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021ED" w14:textId="77777777" w:rsidR="00843668" w:rsidRPr="00575FBF" w:rsidRDefault="00C412FF" w:rsidP="007C0194">
      <w:pPr>
        <w:rPr>
          <w:b/>
          <w:color w:val="000000"/>
          <w:sz w:val="18"/>
          <w:szCs w:val="18"/>
        </w:rPr>
        <w:sectPr w:rsidR="00843668" w:rsidRPr="00575FBF" w:rsidSect="001E49AB">
          <w:footerReference w:type="default" r:id="rId7"/>
          <w:headerReference w:type="first" r:id="rId8"/>
          <w:footerReference w:type="first" r:id="rId9"/>
          <w:type w:val="continuous"/>
          <w:pgSz w:w="11906" w:h="16838"/>
          <w:pgMar w:top="568" w:right="566" w:bottom="0" w:left="426" w:header="708" w:footer="708" w:gutter="0"/>
          <w:cols w:space="708"/>
          <w:titlePg/>
          <w:docGrid w:linePitch="360"/>
        </w:sectPr>
      </w:pPr>
      <w:r w:rsidRPr="00575FBF">
        <w:rPr>
          <w:b/>
          <w:color w:val="000000"/>
          <w:sz w:val="18"/>
          <w:szCs w:val="18"/>
        </w:rPr>
        <w:br/>
      </w:r>
    </w:p>
    <w:p w14:paraId="34F27A08" w14:textId="77777777" w:rsidR="00B4353C" w:rsidRPr="00575FBF" w:rsidRDefault="00B4353C" w:rsidP="00B4353C">
      <w:pPr>
        <w:jc w:val="right"/>
        <w:rPr>
          <w:color w:val="000000"/>
        </w:rPr>
      </w:pPr>
    </w:p>
    <w:p w14:paraId="781CDF2C" w14:textId="77777777" w:rsidR="00F732F5" w:rsidRPr="00575FBF" w:rsidRDefault="00F732F5" w:rsidP="0096732A">
      <w:pPr>
        <w:rPr>
          <w:color w:val="000000"/>
          <w:sz w:val="24"/>
        </w:rPr>
      </w:pPr>
    </w:p>
    <w:p w14:paraId="06AA8A1B" w14:textId="77777777" w:rsidR="00C0124A" w:rsidRPr="00575FBF" w:rsidRDefault="00C0124A" w:rsidP="0096732A">
      <w:pPr>
        <w:rPr>
          <w:color w:val="000000"/>
          <w:sz w:val="24"/>
        </w:rPr>
      </w:pPr>
    </w:p>
    <w:p w14:paraId="5780EFAB" w14:textId="77777777" w:rsidR="00DD2C5F" w:rsidRPr="00575FBF" w:rsidRDefault="00ED09B5" w:rsidP="00DD2C5F">
      <w:pPr>
        <w:jc w:val="center"/>
        <w:rPr>
          <w:b/>
          <w:color w:val="000000"/>
          <w:sz w:val="24"/>
        </w:rPr>
      </w:pPr>
      <w:r w:rsidRPr="00575FBF">
        <w:rPr>
          <w:b/>
          <w:color w:val="000000"/>
          <w:sz w:val="24"/>
        </w:rPr>
        <w:t>VRAGENLIJST</w:t>
      </w:r>
      <w:r w:rsidR="00F732F5" w:rsidRPr="00575FBF">
        <w:rPr>
          <w:b/>
          <w:color w:val="000000"/>
          <w:sz w:val="24"/>
        </w:rPr>
        <w:br/>
      </w:r>
      <w:r w:rsidR="00DD2C5F" w:rsidRPr="00575FBF">
        <w:rPr>
          <w:b/>
          <w:color w:val="000000"/>
          <w:sz w:val="24"/>
        </w:rPr>
        <w:t>aanvra</w:t>
      </w:r>
      <w:r w:rsidRPr="00575FBF">
        <w:rPr>
          <w:b/>
          <w:color w:val="000000"/>
          <w:sz w:val="24"/>
        </w:rPr>
        <w:t>ag</w:t>
      </w:r>
      <w:r w:rsidR="00F732F5" w:rsidRPr="00575FBF">
        <w:rPr>
          <w:b/>
          <w:color w:val="000000"/>
          <w:sz w:val="24"/>
        </w:rPr>
        <w:t xml:space="preserve"> </w:t>
      </w:r>
      <w:r w:rsidR="00DD2C5F" w:rsidRPr="00575FBF">
        <w:rPr>
          <w:b/>
          <w:color w:val="000000"/>
          <w:sz w:val="24"/>
        </w:rPr>
        <w:t>bij Commissie Steunfonds Bond van Wapenbroeders</w:t>
      </w:r>
    </w:p>
    <w:p w14:paraId="0877665D" w14:textId="54638BC1" w:rsidR="00DD2C5F" w:rsidRPr="00575FBF" w:rsidRDefault="00BE5929" w:rsidP="0096732A">
      <w:pPr>
        <w:rPr>
          <w:color w:val="000000"/>
          <w:sz w:val="24"/>
        </w:rPr>
      </w:pPr>
      <w:r>
        <w:rPr>
          <w:color w:val="000000"/>
          <w:sz w:val="24"/>
        </w:rPr>
        <w:br/>
      </w:r>
      <w:r>
        <w:rPr>
          <w:color w:val="000000"/>
          <w:sz w:val="24"/>
        </w:rPr>
        <w:br/>
      </w:r>
    </w:p>
    <w:p w14:paraId="679EBF32" w14:textId="77777777" w:rsidR="005E6F2C" w:rsidRPr="00575FBF" w:rsidRDefault="005E6F2C" w:rsidP="005E6F2C">
      <w:pPr>
        <w:rPr>
          <w:color w:val="000000"/>
          <w:sz w:val="24"/>
        </w:rPr>
      </w:pPr>
    </w:p>
    <w:p w14:paraId="5019D0F5" w14:textId="3146741B" w:rsidR="00033022" w:rsidRPr="00575FBF" w:rsidRDefault="00033022" w:rsidP="00033022">
      <w:pPr>
        <w:numPr>
          <w:ilvl w:val="0"/>
          <w:numId w:val="12"/>
        </w:numPr>
        <w:tabs>
          <w:tab w:val="left" w:pos="426"/>
        </w:tabs>
        <w:ind w:left="426" w:hanging="426"/>
        <w:rPr>
          <w:color w:val="000000"/>
          <w:sz w:val="24"/>
        </w:rPr>
      </w:pPr>
      <w:r w:rsidRPr="00575FBF">
        <w:rPr>
          <w:b/>
          <w:color w:val="000000"/>
        </w:rPr>
        <w:t>Naam afdeling / identiteitsgroep:</w:t>
      </w:r>
      <w:r w:rsidR="00E45319">
        <w:rPr>
          <w:b/>
          <w:color w:val="000000"/>
        </w:rPr>
        <w:br/>
      </w:r>
    </w:p>
    <w:p w14:paraId="09722125" w14:textId="6E5CF0A0" w:rsidR="004E34AC" w:rsidRPr="00575FBF" w:rsidRDefault="009F5DC1" w:rsidP="009F5DC1">
      <w:pPr>
        <w:tabs>
          <w:tab w:val="left" w:pos="426"/>
        </w:tabs>
        <w:rPr>
          <w:color w:val="000000"/>
          <w:sz w:val="24"/>
        </w:rPr>
      </w:pPr>
      <w:r>
        <w:rPr>
          <w:color w:val="000000"/>
          <w:sz w:val="24"/>
        </w:rPr>
        <w:tab/>
      </w:r>
      <w:r w:rsidR="00E45319">
        <w:rPr>
          <w:color w:val="000000"/>
          <w:sz w:val="24"/>
        </w:rPr>
        <w:tab/>
      </w:r>
      <w:sdt>
        <w:sdtPr>
          <w:rPr>
            <w:color w:val="000000"/>
            <w:sz w:val="24"/>
          </w:rPr>
          <w:id w:val="-1706639000"/>
          <w:placeholder>
            <w:docPart w:val="C37F7CEE74544BBF90BC1D189646AA5B"/>
          </w:placeholder>
          <w:showingPlcHdr/>
        </w:sdtPr>
        <w:sdtEndPr/>
        <w:sdtContent>
          <w:bookmarkStart w:id="0" w:name="_GoBack"/>
          <w:r w:rsidR="00312E7E">
            <w:rPr>
              <w:rStyle w:val="Tekstvantijdelijkeaanduiding"/>
            </w:rPr>
            <w:t>Vul in de naam van de afdeling / identiteitsgroep in</w:t>
          </w:r>
          <w:bookmarkEnd w:id="0"/>
        </w:sdtContent>
      </w:sdt>
    </w:p>
    <w:p w14:paraId="74F17607" w14:textId="77777777" w:rsidR="00656E35" w:rsidRPr="00575FBF" w:rsidRDefault="00656E35" w:rsidP="004E34AC">
      <w:pPr>
        <w:tabs>
          <w:tab w:val="left" w:pos="426"/>
        </w:tabs>
        <w:ind w:left="426"/>
        <w:rPr>
          <w:color w:val="000000"/>
          <w:sz w:val="24"/>
        </w:rPr>
      </w:pPr>
    </w:p>
    <w:p w14:paraId="6E49E0B4" w14:textId="35F0A4B6" w:rsidR="00B11239" w:rsidRPr="00575FBF" w:rsidRDefault="00033022" w:rsidP="00B11239">
      <w:pPr>
        <w:numPr>
          <w:ilvl w:val="0"/>
          <w:numId w:val="12"/>
        </w:numPr>
        <w:tabs>
          <w:tab w:val="left" w:pos="426"/>
        </w:tabs>
        <w:ind w:left="426" w:hanging="426"/>
        <w:rPr>
          <w:color w:val="000000"/>
        </w:rPr>
      </w:pPr>
      <w:r w:rsidRPr="00575FBF">
        <w:rPr>
          <w:b/>
          <w:color w:val="000000"/>
        </w:rPr>
        <w:t>Naam van de contactpersoon:</w:t>
      </w:r>
      <w:r w:rsidR="00362C3C">
        <w:rPr>
          <w:b/>
          <w:color w:val="000000"/>
        </w:rPr>
        <w:br/>
      </w:r>
    </w:p>
    <w:sdt>
      <w:sdtPr>
        <w:rPr>
          <w:color w:val="000000"/>
        </w:rPr>
        <w:id w:val="2069605095"/>
        <w:placeholder>
          <w:docPart w:val="1CC8A00BBCF6475C95B202CFCA5AB731"/>
        </w:placeholder>
        <w:showingPlcHdr/>
      </w:sdtPr>
      <w:sdtEndPr/>
      <w:sdtContent>
        <w:p w14:paraId="233E4477" w14:textId="540FF34C" w:rsidR="004E34AC" w:rsidRPr="00575FBF" w:rsidRDefault="009F5DC1" w:rsidP="00362C3C">
          <w:pPr>
            <w:tabs>
              <w:tab w:val="left" w:pos="426"/>
            </w:tabs>
            <w:ind w:left="708"/>
            <w:rPr>
              <w:color w:val="000000"/>
            </w:rPr>
          </w:pPr>
          <w:r>
            <w:rPr>
              <w:rStyle w:val="Tekstvantijdelijkeaanduiding"/>
            </w:rPr>
            <w:t>Vul in de volledige naam en voorletters</w:t>
          </w:r>
        </w:p>
      </w:sdtContent>
    </w:sdt>
    <w:p w14:paraId="26D55270" w14:textId="77777777" w:rsidR="004E34AC" w:rsidRPr="00575FBF" w:rsidRDefault="004E34AC" w:rsidP="004E34AC">
      <w:pPr>
        <w:tabs>
          <w:tab w:val="left" w:pos="426"/>
        </w:tabs>
        <w:ind w:left="426"/>
        <w:rPr>
          <w:color w:val="000000"/>
        </w:rPr>
      </w:pPr>
    </w:p>
    <w:p w14:paraId="60C857EB" w14:textId="77777777" w:rsidR="00656E35" w:rsidRPr="00575FBF" w:rsidRDefault="00656E35" w:rsidP="004E34AC">
      <w:pPr>
        <w:tabs>
          <w:tab w:val="left" w:pos="426"/>
        </w:tabs>
        <w:ind w:left="426"/>
        <w:rPr>
          <w:color w:val="000000"/>
        </w:rPr>
      </w:pPr>
    </w:p>
    <w:p w14:paraId="00E1CC49" w14:textId="703D06BF" w:rsidR="00B11239" w:rsidRPr="00575FBF" w:rsidRDefault="00033022" w:rsidP="00B11239">
      <w:pPr>
        <w:numPr>
          <w:ilvl w:val="0"/>
          <w:numId w:val="12"/>
        </w:numPr>
        <w:tabs>
          <w:tab w:val="left" w:pos="426"/>
        </w:tabs>
        <w:ind w:left="426" w:hanging="426"/>
        <w:rPr>
          <w:b/>
          <w:color w:val="000000"/>
        </w:rPr>
      </w:pPr>
      <w:r w:rsidRPr="00575FBF">
        <w:rPr>
          <w:b/>
          <w:color w:val="000000"/>
        </w:rPr>
        <w:t>E-mailadres</w:t>
      </w:r>
      <w:r w:rsidR="00656E35" w:rsidRPr="00575FBF">
        <w:rPr>
          <w:b/>
          <w:color w:val="000000"/>
        </w:rPr>
        <w:t xml:space="preserve"> en telefoonnummer</w:t>
      </w:r>
      <w:r w:rsidRPr="00575FBF">
        <w:rPr>
          <w:b/>
          <w:color w:val="000000"/>
        </w:rPr>
        <w:t xml:space="preserve"> contactpersoon</w:t>
      </w:r>
      <w:r w:rsidR="00FD0D25" w:rsidRPr="00575FBF">
        <w:rPr>
          <w:b/>
          <w:color w:val="000000"/>
        </w:rPr>
        <w:t>:</w:t>
      </w:r>
      <w:r w:rsidR="00362C3C">
        <w:rPr>
          <w:b/>
          <w:color w:val="000000"/>
        </w:rPr>
        <w:br/>
      </w:r>
    </w:p>
    <w:sdt>
      <w:sdtPr>
        <w:rPr>
          <w:color w:val="000000"/>
        </w:rPr>
        <w:id w:val="1096205889"/>
        <w:placeholder>
          <w:docPart w:val="B111A95E729A45BBB05BAF8EB5EFB0B5"/>
        </w:placeholder>
        <w:showingPlcHdr/>
      </w:sdtPr>
      <w:sdtEndPr/>
      <w:sdtContent>
        <w:p w14:paraId="7166ADEF" w14:textId="62A3771E" w:rsidR="004E34AC" w:rsidRPr="00575FBF" w:rsidRDefault="009F5DC1" w:rsidP="00362C3C">
          <w:pPr>
            <w:tabs>
              <w:tab w:val="left" w:pos="426"/>
            </w:tabs>
            <w:ind w:left="708"/>
            <w:rPr>
              <w:color w:val="000000"/>
            </w:rPr>
          </w:pPr>
          <w:r>
            <w:rPr>
              <w:rStyle w:val="Tekstvantijdelijkeaanduiding"/>
            </w:rPr>
            <w:t>Vul in het e-mailadres en het telefoonnummer van de contact</w:t>
          </w:r>
          <w:r w:rsidR="00DC6CFD">
            <w:rPr>
              <w:rStyle w:val="Tekstvantijdelijkeaanduiding"/>
            </w:rPr>
            <w:t>persoon</w:t>
          </w:r>
        </w:p>
      </w:sdtContent>
    </w:sdt>
    <w:p w14:paraId="0B2BAA7B" w14:textId="77777777" w:rsidR="004E34AC" w:rsidRPr="00575FBF" w:rsidRDefault="004E34AC" w:rsidP="004E34AC">
      <w:pPr>
        <w:tabs>
          <w:tab w:val="left" w:pos="426"/>
        </w:tabs>
        <w:ind w:left="426"/>
        <w:rPr>
          <w:color w:val="000000"/>
        </w:rPr>
      </w:pPr>
    </w:p>
    <w:p w14:paraId="2537EB0E" w14:textId="77777777" w:rsidR="00656E35" w:rsidRPr="00575FBF" w:rsidRDefault="00656E35" w:rsidP="004E34AC">
      <w:pPr>
        <w:tabs>
          <w:tab w:val="left" w:pos="426"/>
        </w:tabs>
        <w:ind w:left="426"/>
        <w:rPr>
          <w:color w:val="000000"/>
        </w:rPr>
      </w:pPr>
    </w:p>
    <w:p w14:paraId="6D413EAA" w14:textId="4E258C53" w:rsidR="00491D08" w:rsidRPr="00362C3C" w:rsidRDefault="00033022" w:rsidP="00491D08">
      <w:pPr>
        <w:numPr>
          <w:ilvl w:val="0"/>
          <w:numId w:val="12"/>
        </w:numPr>
        <w:tabs>
          <w:tab w:val="left" w:pos="426"/>
        </w:tabs>
        <w:ind w:left="426" w:hanging="426"/>
        <w:rPr>
          <w:color w:val="000000"/>
        </w:rPr>
      </w:pPr>
      <w:r w:rsidRPr="00575FBF">
        <w:rPr>
          <w:b/>
          <w:color w:val="000000"/>
        </w:rPr>
        <w:t xml:space="preserve">Naam </w:t>
      </w:r>
      <w:r w:rsidR="00491D08" w:rsidRPr="00575FBF">
        <w:rPr>
          <w:b/>
          <w:color w:val="000000"/>
        </w:rPr>
        <w:t xml:space="preserve">en datum van </w:t>
      </w:r>
      <w:r w:rsidR="00DC6CFD">
        <w:rPr>
          <w:b/>
          <w:color w:val="000000"/>
        </w:rPr>
        <w:t>de activiteit</w:t>
      </w:r>
      <w:r w:rsidRPr="00575FBF">
        <w:rPr>
          <w:b/>
          <w:color w:val="000000"/>
        </w:rPr>
        <w:t>:</w:t>
      </w:r>
    </w:p>
    <w:p w14:paraId="118521CC" w14:textId="77777777" w:rsidR="00362C3C" w:rsidRPr="00575FBF" w:rsidRDefault="00362C3C" w:rsidP="00362C3C">
      <w:pPr>
        <w:tabs>
          <w:tab w:val="left" w:pos="426"/>
        </w:tabs>
        <w:ind w:left="426"/>
        <w:rPr>
          <w:color w:val="000000"/>
        </w:rPr>
      </w:pPr>
    </w:p>
    <w:sdt>
      <w:sdtPr>
        <w:rPr>
          <w:color w:val="000000"/>
        </w:rPr>
        <w:id w:val="1111100183"/>
        <w:placeholder>
          <w:docPart w:val="0F5CFFE6969A46DD89A853F7C3F8B5F7"/>
        </w:placeholder>
        <w:showingPlcHdr/>
      </w:sdtPr>
      <w:sdtEndPr/>
      <w:sdtContent>
        <w:p w14:paraId="7B0E0401" w14:textId="78A7E7AC" w:rsidR="004E34AC" w:rsidRPr="00575FBF" w:rsidRDefault="00DC6CFD" w:rsidP="00362C3C">
          <w:pPr>
            <w:tabs>
              <w:tab w:val="left" w:pos="426"/>
            </w:tabs>
            <w:ind w:left="708"/>
            <w:rPr>
              <w:color w:val="000000"/>
            </w:rPr>
          </w:pPr>
          <w:r>
            <w:rPr>
              <w:rStyle w:val="Tekstvantijdelijkeaanduiding"/>
            </w:rPr>
            <w:t>Vul in de naam van de activiteit en de datum of data waarop de activiteit plaatsvindt</w:t>
          </w:r>
        </w:p>
      </w:sdtContent>
    </w:sdt>
    <w:p w14:paraId="63BC8B21" w14:textId="77777777" w:rsidR="004E34AC" w:rsidRPr="00575FBF" w:rsidRDefault="004E34AC" w:rsidP="004E34AC">
      <w:pPr>
        <w:tabs>
          <w:tab w:val="left" w:pos="426"/>
        </w:tabs>
        <w:ind w:left="426"/>
        <w:rPr>
          <w:color w:val="000000"/>
        </w:rPr>
      </w:pPr>
    </w:p>
    <w:p w14:paraId="53325910" w14:textId="77777777" w:rsidR="00656E35" w:rsidRPr="00575FBF" w:rsidRDefault="00656E35" w:rsidP="004E34AC">
      <w:pPr>
        <w:tabs>
          <w:tab w:val="left" w:pos="426"/>
        </w:tabs>
        <w:ind w:left="426"/>
        <w:rPr>
          <w:color w:val="000000"/>
        </w:rPr>
      </w:pPr>
    </w:p>
    <w:p w14:paraId="4D8FA01D" w14:textId="65554109" w:rsidR="004E34AC" w:rsidRPr="00575FBF" w:rsidRDefault="004E34AC" w:rsidP="004E34AC">
      <w:pPr>
        <w:numPr>
          <w:ilvl w:val="0"/>
          <w:numId w:val="12"/>
        </w:numPr>
        <w:tabs>
          <w:tab w:val="left" w:pos="426"/>
        </w:tabs>
        <w:ind w:left="426" w:hanging="426"/>
        <w:rPr>
          <w:color w:val="000000"/>
        </w:rPr>
      </w:pPr>
      <w:r w:rsidRPr="00575FBF">
        <w:rPr>
          <w:b/>
          <w:color w:val="000000"/>
        </w:rPr>
        <w:t xml:space="preserve">Algemene omschrijving van </w:t>
      </w:r>
      <w:r w:rsidR="00DC6CFD">
        <w:rPr>
          <w:b/>
          <w:color w:val="000000"/>
        </w:rPr>
        <w:t>de activiteit</w:t>
      </w:r>
      <w:r w:rsidR="00FD0D25" w:rsidRPr="00575FBF">
        <w:rPr>
          <w:b/>
          <w:color w:val="000000"/>
        </w:rPr>
        <w:t>:</w:t>
      </w:r>
      <w:r w:rsidR="00362C3C">
        <w:rPr>
          <w:b/>
          <w:color w:val="000000"/>
        </w:rPr>
        <w:br/>
      </w:r>
    </w:p>
    <w:sdt>
      <w:sdtPr>
        <w:rPr>
          <w:color w:val="000000"/>
        </w:rPr>
        <w:id w:val="1564983559"/>
        <w:placeholder>
          <w:docPart w:val="3574D95E34F64187A657F7A13A5EF423"/>
        </w:placeholder>
        <w:showingPlcHdr/>
      </w:sdtPr>
      <w:sdtEndPr/>
      <w:sdtContent>
        <w:p w14:paraId="19FE688E" w14:textId="6EB34F05" w:rsidR="00FD0D25" w:rsidRPr="00575FBF" w:rsidRDefault="00DC6CFD" w:rsidP="00362C3C">
          <w:pPr>
            <w:tabs>
              <w:tab w:val="left" w:pos="426"/>
            </w:tabs>
            <w:ind w:left="708"/>
            <w:rPr>
              <w:color w:val="000000"/>
            </w:rPr>
          </w:pPr>
          <w:r>
            <w:rPr>
              <w:rStyle w:val="Tekstvantijdelijkeaanduiding"/>
            </w:rPr>
            <w:t>Geef een volledige omschrijving van de</w:t>
          </w:r>
          <w:r w:rsidR="005813D7">
            <w:rPr>
              <w:rStyle w:val="Tekstvantijdelijkeaanduiding"/>
            </w:rPr>
            <w:t xml:space="preserve"> voorgenomen</w:t>
          </w:r>
          <w:r>
            <w:rPr>
              <w:rStyle w:val="Tekstvantijdelijkeaanduiding"/>
            </w:rPr>
            <w:t xml:space="preserve"> activiteit</w:t>
          </w:r>
        </w:p>
      </w:sdtContent>
    </w:sdt>
    <w:p w14:paraId="4FFDD844" w14:textId="77777777" w:rsidR="004E34AC" w:rsidRPr="00575FBF" w:rsidRDefault="004E34AC" w:rsidP="004E34AC">
      <w:pPr>
        <w:tabs>
          <w:tab w:val="left" w:pos="426"/>
        </w:tabs>
        <w:ind w:left="426"/>
        <w:rPr>
          <w:color w:val="000000"/>
        </w:rPr>
      </w:pPr>
    </w:p>
    <w:p w14:paraId="585E89E2" w14:textId="77777777" w:rsidR="004E34AC" w:rsidRPr="00575FBF" w:rsidRDefault="004E34AC" w:rsidP="004E34AC">
      <w:pPr>
        <w:tabs>
          <w:tab w:val="left" w:pos="426"/>
        </w:tabs>
        <w:ind w:left="426"/>
        <w:rPr>
          <w:color w:val="000000"/>
        </w:rPr>
      </w:pPr>
    </w:p>
    <w:p w14:paraId="3DDC937F" w14:textId="2EC23FB3" w:rsidR="00033022" w:rsidRDefault="00033022" w:rsidP="00491D08">
      <w:pPr>
        <w:numPr>
          <w:ilvl w:val="0"/>
          <w:numId w:val="12"/>
        </w:numPr>
        <w:tabs>
          <w:tab w:val="left" w:pos="426"/>
        </w:tabs>
        <w:ind w:left="426" w:hanging="426"/>
        <w:rPr>
          <w:b/>
          <w:color w:val="000000"/>
        </w:rPr>
      </w:pPr>
      <w:r w:rsidRPr="00575FBF">
        <w:rPr>
          <w:b/>
          <w:color w:val="000000"/>
        </w:rPr>
        <w:t xml:space="preserve">Op welke doelgroep(en) is </w:t>
      </w:r>
      <w:r w:rsidR="005813D7">
        <w:rPr>
          <w:b/>
          <w:color w:val="000000"/>
        </w:rPr>
        <w:t>de activiteit</w:t>
      </w:r>
      <w:r w:rsidRPr="00575FBF">
        <w:rPr>
          <w:b/>
          <w:color w:val="000000"/>
        </w:rPr>
        <w:t xml:space="preserve"> gericht?</w:t>
      </w:r>
    </w:p>
    <w:p w14:paraId="6D128F44" w14:textId="77777777" w:rsidR="00362C3C" w:rsidRPr="00575FBF" w:rsidRDefault="00362C3C" w:rsidP="00362C3C">
      <w:pPr>
        <w:tabs>
          <w:tab w:val="left" w:pos="426"/>
        </w:tabs>
        <w:ind w:left="426"/>
        <w:rPr>
          <w:b/>
          <w:color w:val="000000"/>
        </w:rPr>
      </w:pPr>
    </w:p>
    <w:sdt>
      <w:sdtPr>
        <w:rPr>
          <w:color w:val="000000"/>
        </w:rPr>
        <w:id w:val="-276023861"/>
        <w:placeholder>
          <w:docPart w:val="8C8162B12B5142B8BC271E6F5A176624"/>
        </w:placeholder>
        <w:showingPlcHdr/>
      </w:sdtPr>
      <w:sdtEndPr/>
      <w:sdtContent>
        <w:p w14:paraId="5213344B" w14:textId="48309D2A" w:rsidR="004E34AC" w:rsidRPr="00575FBF" w:rsidRDefault="005813D7" w:rsidP="00362C3C">
          <w:pPr>
            <w:tabs>
              <w:tab w:val="left" w:pos="426"/>
            </w:tabs>
            <w:ind w:left="708"/>
            <w:rPr>
              <w:color w:val="000000"/>
            </w:rPr>
          </w:pPr>
          <w:r>
            <w:rPr>
              <w:rStyle w:val="Tekstvantijdelijkeaanduiding"/>
            </w:rPr>
            <w:t xml:space="preserve">Vermeld voor welke groepering de activiteit zal worden georganiseerd. </w:t>
          </w:r>
          <w:r>
            <w:rPr>
              <w:rStyle w:val="Tekstvantijdelijkeaanduiding"/>
            </w:rPr>
            <w:br/>
            <w:t>Ingeval van een externe doelgroep, deze graag zo goed mogelijk beschrijven</w:t>
          </w:r>
        </w:p>
      </w:sdtContent>
    </w:sdt>
    <w:p w14:paraId="45CA1430" w14:textId="77777777" w:rsidR="00FD0D25" w:rsidRPr="00575FBF" w:rsidRDefault="00FD0D25" w:rsidP="004E34AC">
      <w:pPr>
        <w:tabs>
          <w:tab w:val="left" w:pos="426"/>
        </w:tabs>
        <w:ind w:left="426"/>
        <w:rPr>
          <w:color w:val="000000"/>
        </w:rPr>
      </w:pPr>
    </w:p>
    <w:p w14:paraId="74754156" w14:textId="77777777" w:rsidR="004E34AC" w:rsidRPr="00575FBF" w:rsidRDefault="004E34AC" w:rsidP="004E34AC">
      <w:pPr>
        <w:tabs>
          <w:tab w:val="left" w:pos="426"/>
        </w:tabs>
        <w:ind w:left="426"/>
        <w:rPr>
          <w:color w:val="000000"/>
        </w:rPr>
      </w:pPr>
    </w:p>
    <w:p w14:paraId="51588085" w14:textId="7C0F0A5A" w:rsidR="00033022" w:rsidRPr="00575FBF" w:rsidRDefault="00FD0D25" w:rsidP="006A6D5F">
      <w:pPr>
        <w:numPr>
          <w:ilvl w:val="0"/>
          <w:numId w:val="12"/>
        </w:numPr>
        <w:tabs>
          <w:tab w:val="left" w:pos="426"/>
        </w:tabs>
        <w:ind w:left="426" w:hanging="426"/>
        <w:rPr>
          <w:b/>
          <w:color w:val="000000"/>
        </w:rPr>
      </w:pPr>
      <w:r w:rsidRPr="00575FBF">
        <w:rPr>
          <w:b/>
          <w:color w:val="000000"/>
        </w:rPr>
        <w:t xml:space="preserve">Beschrijf de Public Relations-waarde </w:t>
      </w:r>
      <w:r w:rsidR="005C76FF">
        <w:rPr>
          <w:b/>
          <w:color w:val="000000"/>
        </w:rPr>
        <w:t xml:space="preserve">en -momenten </w:t>
      </w:r>
      <w:r w:rsidRPr="00575FBF">
        <w:rPr>
          <w:b/>
          <w:color w:val="000000"/>
        </w:rPr>
        <w:t xml:space="preserve">voor de Bond van Wapenbroeders: </w:t>
      </w:r>
      <w:r w:rsidR="00362C3C">
        <w:rPr>
          <w:b/>
          <w:color w:val="000000"/>
        </w:rPr>
        <w:br/>
      </w:r>
    </w:p>
    <w:sdt>
      <w:sdtPr>
        <w:rPr>
          <w:color w:val="000000"/>
        </w:rPr>
        <w:id w:val="476578595"/>
        <w:placeholder>
          <w:docPart w:val="B30D49CDB9AE4D68B48E5E9FBE2080DE"/>
        </w:placeholder>
        <w:showingPlcHdr/>
      </w:sdtPr>
      <w:sdtEndPr/>
      <w:sdtContent>
        <w:p w14:paraId="4B4746F5" w14:textId="1A169F43" w:rsidR="006A6D5F" w:rsidRPr="00575FBF" w:rsidRDefault="00C87FB5" w:rsidP="00362C3C">
          <w:pPr>
            <w:tabs>
              <w:tab w:val="left" w:pos="426"/>
            </w:tabs>
            <w:ind w:left="708"/>
            <w:rPr>
              <w:color w:val="000000"/>
            </w:rPr>
          </w:pPr>
          <w:r>
            <w:rPr>
              <w:rStyle w:val="Tekstvantijdelijkeaanduiding"/>
            </w:rPr>
            <w:t>Externe Public Relations voor de Bond van Wapenbroeders is van groot belang. Geef aan op welke publiciteit zal worden gegeven aan de activiteit en op welke wijze de promotie voor de Bond  zal worden uitgevoerd</w:t>
          </w:r>
        </w:p>
      </w:sdtContent>
    </w:sdt>
    <w:p w14:paraId="0879FA47" w14:textId="77777777" w:rsidR="006A6D5F" w:rsidRPr="00575FBF" w:rsidRDefault="006A6D5F" w:rsidP="006A6D5F">
      <w:pPr>
        <w:tabs>
          <w:tab w:val="left" w:pos="426"/>
        </w:tabs>
        <w:ind w:left="426"/>
        <w:rPr>
          <w:color w:val="000000"/>
        </w:rPr>
      </w:pPr>
    </w:p>
    <w:p w14:paraId="4A831E07" w14:textId="3EE0A9D5" w:rsidR="00BE5929" w:rsidRDefault="00BE5929">
      <w:pPr>
        <w:rPr>
          <w:color w:val="000000"/>
        </w:rPr>
      </w:pPr>
      <w:r>
        <w:rPr>
          <w:color w:val="000000"/>
        </w:rPr>
        <w:br w:type="page"/>
      </w:r>
    </w:p>
    <w:p w14:paraId="2E6AD6D7" w14:textId="4324F001" w:rsidR="00202353" w:rsidRDefault="00202353" w:rsidP="00202353">
      <w:pPr>
        <w:numPr>
          <w:ilvl w:val="0"/>
          <w:numId w:val="12"/>
        </w:numPr>
        <w:tabs>
          <w:tab w:val="left" w:pos="426"/>
        </w:tabs>
        <w:ind w:left="426" w:hanging="426"/>
        <w:rPr>
          <w:color w:val="000000"/>
          <w:sz w:val="24"/>
        </w:rPr>
      </w:pPr>
      <w:r>
        <w:rPr>
          <w:b/>
          <w:color w:val="000000"/>
          <w:u w:val="single"/>
        </w:rPr>
        <w:lastRenderedPageBreak/>
        <w:t>Voorbeeld f</w:t>
      </w:r>
      <w:r w:rsidRPr="00575FBF">
        <w:rPr>
          <w:b/>
          <w:color w:val="000000"/>
          <w:u w:val="single"/>
        </w:rPr>
        <w:t>inancieel overzicht</w:t>
      </w:r>
      <w:r>
        <w:rPr>
          <w:b/>
          <w:color w:val="000000"/>
          <w:u w:val="single"/>
        </w:rPr>
        <w:t xml:space="preserve"> van de activiteit</w:t>
      </w:r>
      <w:r w:rsidR="00C52D49">
        <w:rPr>
          <w:b/>
          <w:color w:val="000000"/>
          <w:u w:val="single"/>
        </w:rPr>
        <w:t>:</w:t>
      </w:r>
      <w:r>
        <w:rPr>
          <w:b/>
          <w:color w:val="000000"/>
          <w:u w:val="single"/>
        </w:rPr>
        <w:br/>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1421"/>
        <w:gridCol w:w="3285"/>
        <w:gridCol w:w="1481"/>
      </w:tblGrid>
      <w:tr w:rsidR="00202353" w:rsidRPr="00575FBF" w14:paraId="7DF0DAF4" w14:textId="77777777" w:rsidTr="00E31A78">
        <w:tc>
          <w:tcPr>
            <w:tcW w:w="3368" w:type="dxa"/>
            <w:shd w:val="clear" w:color="auto" w:fill="auto"/>
          </w:tcPr>
          <w:p w14:paraId="53C0D0B1" w14:textId="77777777" w:rsidR="00202353" w:rsidRPr="00575FBF" w:rsidRDefault="00202353" w:rsidP="00E31A78">
            <w:pPr>
              <w:tabs>
                <w:tab w:val="left" w:pos="426"/>
              </w:tabs>
              <w:rPr>
                <w:b/>
                <w:color w:val="000000"/>
              </w:rPr>
            </w:pPr>
            <w:r w:rsidRPr="00575FBF">
              <w:rPr>
                <w:b/>
                <w:color w:val="000000"/>
              </w:rPr>
              <w:t>INKOMSTEN</w:t>
            </w:r>
            <w:r>
              <w:rPr>
                <w:b/>
                <w:color w:val="000000"/>
              </w:rPr>
              <w:t xml:space="preserve"> </w:t>
            </w:r>
            <w:r>
              <w:rPr>
                <w:color w:val="000000"/>
              </w:rPr>
              <w:t>(</w:t>
            </w:r>
            <w:r w:rsidRPr="00E55DD7">
              <w:rPr>
                <w:i/>
                <w:color w:val="000000"/>
              </w:rPr>
              <w:t>svp specificeren</w:t>
            </w:r>
            <w:r>
              <w:rPr>
                <w:color w:val="000000"/>
              </w:rPr>
              <w:t>)</w:t>
            </w:r>
          </w:p>
        </w:tc>
        <w:tc>
          <w:tcPr>
            <w:tcW w:w="1463" w:type="dxa"/>
            <w:shd w:val="clear" w:color="auto" w:fill="auto"/>
          </w:tcPr>
          <w:p w14:paraId="2713074B" w14:textId="77777777" w:rsidR="00202353" w:rsidRPr="00575FBF" w:rsidRDefault="00202353" w:rsidP="00E31A78">
            <w:pPr>
              <w:tabs>
                <w:tab w:val="left" w:pos="426"/>
              </w:tabs>
              <w:rPr>
                <w:color w:val="000000"/>
              </w:rPr>
            </w:pPr>
          </w:p>
        </w:tc>
        <w:tc>
          <w:tcPr>
            <w:tcW w:w="3356" w:type="dxa"/>
            <w:shd w:val="clear" w:color="auto" w:fill="auto"/>
          </w:tcPr>
          <w:p w14:paraId="200B9ECA" w14:textId="77777777" w:rsidR="00202353" w:rsidRPr="00575FBF" w:rsidRDefault="00202353" w:rsidP="00E31A78">
            <w:pPr>
              <w:tabs>
                <w:tab w:val="left" w:pos="426"/>
              </w:tabs>
              <w:rPr>
                <w:b/>
                <w:color w:val="000000"/>
              </w:rPr>
            </w:pPr>
            <w:r w:rsidRPr="00575FBF">
              <w:rPr>
                <w:b/>
                <w:color w:val="000000"/>
              </w:rPr>
              <w:t>UITGAVEN</w:t>
            </w:r>
            <w:r>
              <w:rPr>
                <w:b/>
                <w:color w:val="000000"/>
              </w:rPr>
              <w:t xml:space="preserve"> </w:t>
            </w:r>
            <w:r>
              <w:rPr>
                <w:color w:val="000000"/>
              </w:rPr>
              <w:t>(</w:t>
            </w:r>
            <w:r w:rsidRPr="00E55DD7">
              <w:rPr>
                <w:i/>
                <w:color w:val="000000"/>
              </w:rPr>
              <w:t>svp specificeren</w:t>
            </w:r>
            <w:r>
              <w:rPr>
                <w:color w:val="000000"/>
              </w:rPr>
              <w:t>)</w:t>
            </w:r>
          </w:p>
        </w:tc>
        <w:tc>
          <w:tcPr>
            <w:tcW w:w="1525" w:type="dxa"/>
            <w:shd w:val="clear" w:color="auto" w:fill="auto"/>
          </w:tcPr>
          <w:p w14:paraId="78D77D5A" w14:textId="77777777" w:rsidR="00202353" w:rsidRPr="00575FBF" w:rsidRDefault="00202353" w:rsidP="00E31A78">
            <w:pPr>
              <w:tabs>
                <w:tab w:val="left" w:pos="426"/>
              </w:tabs>
              <w:rPr>
                <w:color w:val="000000"/>
              </w:rPr>
            </w:pPr>
          </w:p>
        </w:tc>
      </w:tr>
      <w:tr w:rsidR="00202353" w:rsidRPr="00575FBF" w14:paraId="4624B22A" w14:textId="77777777" w:rsidTr="00E31A78">
        <w:tc>
          <w:tcPr>
            <w:tcW w:w="3368" w:type="dxa"/>
            <w:shd w:val="clear" w:color="auto" w:fill="auto"/>
          </w:tcPr>
          <w:p w14:paraId="1C0CCD30" w14:textId="77777777" w:rsidR="00202353" w:rsidRPr="00575FBF" w:rsidRDefault="00202353" w:rsidP="00E31A78">
            <w:pPr>
              <w:tabs>
                <w:tab w:val="left" w:pos="426"/>
              </w:tabs>
              <w:rPr>
                <w:color w:val="000000"/>
              </w:rPr>
            </w:pPr>
          </w:p>
        </w:tc>
        <w:tc>
          <w:tcPr>
            <w:tcW w:w="1463" w:type="dxa"/>
            <w:shd w:val="clear" w:color="auto" w:fill="auto"/>
          </w:tcPr>
          <w:p w14:paraId="3228585F" w14:textId="77777777" w:rsidR="00202353" w:rsidRPr="00575FBF" w:rsidRDefault="00202353" w:rsidP="00E31A78">
            <w:pPr>
              <w:tabs>
                <w:tab w:val="left" w:pos="426"/>
              </w:tabs>
              <w:rPr>
                <w:color w:val="000000"/>
              </w:rPr>
            </w:pPr>
          </w:p>
        </w:tc>
        <w:tc>
          <w:tcPr>
            <w:tcW w:w="3356" w:type="dxa"/>
            <w:shd w:val="clear" w:color="auto" w:fill="auto"/>
          </w:tcPr>
          <w:p w14:paraId="50D2F540" w14:textId="77777777" w:rsidR="00202353" w:rsidRPr="00575FBF" w:rsidRDefault="00202353" w:rsidP="00E31A78">
            <w:pPr>
              <w:tabs>
                <w:tab w:val="left" w:pos="426"/>
              </w:tabs>
              <w:rPr>
                <w:color w:val="000000"/>
              </w:rPr>
            </w:pPr>
          </w:p>
        </w:tc>
        <w:tc>
          <w:tcPr>
            <w:tcW w:w="1525" w:type="dxa"/>
            <w:shd w:val="clear" w:color="auto" w:fill="auto"/>
          </w:tcPr>
          <w:p w14:paraId="48176FB1" w14:textId="77777777" w:rsidR="00202353" w:rsidRPr="00575FBF" w:rsidRDefault="00202353" w:rsidP="00E31A78">
            <w:pPr>
              <w:tabs>
                <w:tab w:val="left" w:pos="426"/>
              </w:tabs>
              <w:rPr>
                <w:color w:val="000000"/>
              </w:rPr>
            </w:pPr>
          </w:p>
        </w:tc>
      </w:tr>
      <w:tr w:rsidR="00202353" w:rsidRPr="00575FBF" w14:paraId="7A2AD78C" w14:textId="77777777" w:rsidTr="00E31A78">
        <w:tc>
          <w:tcPr>
            <w:tcW w:w="3368" w:type="dxa"/>
            <w:shd w:val="clear" w:color="auto" w:fill="auto"/>
          </w:tcPr>
          <w:p w14:paraId="08D3DF6F" w14:textId="77777777" w:rsidR="00202353" w:rsidRPr="00575FBF" w:rsidRDefault="00202353" w:rsidP="00E31A78">
            <w:pPr>
              <w:tabs>
                <w:tab w:val="left" w:pos="426"/>
              </w:tabs>
              <w:rPr>
                <w:color w:val="000000"/>
              </w:rPr>
            </w:pPr>
            <w:r w:rsidRPr="00575FBF">
              <w:rPr>
                <w:color w:val="000000"/>
              </w:rPr>
              <w:t>Bijdragen Sponsoren</w:t>
            </w:r>
          </w:p>
        </w:tc>
        <w:tc>
          <w:tcPr>
            <w:tcW w:w="1463" w:type="dxa"/>
            <w:shd w:val="clear" w:color="auto" w:fill="auto"/>
          </w:tcPr>
          <w:p w14:paraId="432F6790" w14:textId="77777777" w:rsidR="00202353" w:rsidRPr="00575FBF" w:rsidRDefault="00202353" w:rsidP="00E31A78">
            <w:pPr>
              <w:tabs>
                <w:tab w:val="left" w:pos="426"/>
              </w:tabs>
              <w:rPr>
                <w:color w:val="000000"/>
              </w:rPr>
            </w:pPr>
            <w:r w:rsidRPr="00575FBF">
              <w:rPr>
                <w:color w:val="000000"/>
              </w:rPr>
              <w:t>€</w:t>
            </w:r>
          </w:p>
        </w:tc>
        <w:tc>
          <w:tcPr>
            <w:tcW w:w="3356" w:type="dxa"/>
            <w:shd w:val="clear" w:color="auto" w:fill="auto"/>
          </w:tcPr>
          <w:p w14:paraId="0CA4C8AC" w14:textId="77777777" w:rsidR="00202353" w:rsidRPr="00575FBF" w:rsidRDefault="00202353" w:rsidP="00E31A78">
            <w:pPr>
              <w:tabs>
                <w:tab w:val="left" w:pos="426"/>
              </w:tabs>
              <w:rPr>
                <w:color w:val="000000"/>
              </w:rPr>
            </w:pPr>
            <w:r w:rsidRPr="00575FBF">
              <w:rPr>
                <w:color w:val="000000"/>
              </w:rPr>
              <w:t>Verwachte onkosten</w:t>
            </w:r>
          </w:p>
        </w:tc>
        <w:tc>
          <w:tcPr>
            <w:tcW w:w="1525" w:type="dxa"/>
            <w:shd w:val="clear" w:color="auto" w:fill="auto"/>
          </w:tcPr>
          <w:p w14:paraId="28B31B4B" w14:textId="77777777" w:rsidR="00202353" w:rsidRPr="00575FBF" w:rsidRDefault="00202353" w:rsidP="00E31A78">
            <w:pPr>
              <w:tabs>
                <w:tab w:val="left" w:pos="426"/>
              </w:tabs>
              <w:rPr>
                <w:color w:val="000000"/>
              </w:rPr>
            </w:pPr>
            <w:r w:rsidRPr="00575FBF">
              <w:rPr>
                <w:color w:val="000000"/>
              </w:rPr>
              <w:t>€</w:t>
            </w:r>
          </w:p>
        </w:tc>
      </w:tr>
      <w:tr w:rsidR="00202353" w:rsidRPr="00575FBF" w14:paraId="13862B44" w14:textId="77777777" w:rsidTr="00E31A78">
        <w:tc>
          <w:tcPr>
            <w:tcW w:w="3368" w:type="dxa"/>
            <w:shd w:val="clear" w:color="auto" w:fill="auto"/>
          </w:tcPr>
          <w:p w14:paraId="589C04C1" w14:textId="77777777" w:rsidR="00202353" w:rsidRPr="00575FBF" w:rsidRDefault="00202353" w:rsidP="00E31A78">
            <w:pPr>
              <w:tabs>
                <w:tab w:val="left" w:pos="426"/>
              </w:tabs>
              <w:rPr>
                <w:color w:val="000000"/>
              </w:rPr>
            </w:pPr>
            <w:r w:rsidRPr="00575FBF">
              <w:rPr>
                <w:color w:val="000000"/>
              </w:rPr>
              <w:t>Eigen bijdrage</w:t>
            </w:r>
          </w:p>
        </w:tc>
        <w:tc>
          <w:tcPr>
            <w:tcW w:w="1463" w:type="dxa"/>
            <w:shd w:val="clear" w:color="auto" w:fill="auto"/>
          </w:tcPr>
          <w:p w14:paraId="746F335B" w14:textId="77777777" w:rsidR="00202353" w:rsidRPr="00575FBF" w:rsidRDefault="00202353" w:rsidP="00E31A78">
            <w:pPr>
              <w:tabs>
                <w:tab w:val="left" w:pos="426"/>
              </w:tabs>
              <w:rPr>
                <w:color w:val="000000"/>
              </w:rPr>
            </w:pPr>
            <w:r w:rsidRPr="00575FBF">
              <w:rPr>
                <w:color w:val="000000"/>
              </w:rPr>
              <w:t>€</w:t>
            </w:r>
          </w:p>
        </w:tc>
        <w:tc>
          <w:tcPr>
            <w:tcW w:w="3356" w:type="dxa"/>
            <w:shd w:val="clear" w:color="auto" w:fill="auto"/>
          </w:tcPr>
          <w:p w14:paraId="691222B1" w14:textId="77777777" w:rsidR="00202353" w:rsidRPr="00575FBF" w:rsidRDefault="00202353" w:rsidP="00E31A78">
            <w:pPr>
              <w:tabs>
                <w:tab w:val="left" w:pos="426"/>
              </w:tabs>
              <w:rPr>
                <w:color w:val="000000"/>
              </w:rPr>
            </w:pPr>
          </w:p>
        </w:tc>
        <w:tc>
          <w:tcPr>
            <w:tcW w:w="1525" w:type="dxa"/>
            <w:shd w:val="clear" w:color="auto" w:fill="auto"/>
          </w:tcPr>
          <w:p w14:paraId="77C9CB38" w14:textId="77777777" w:rsidR="00202353" w:rsidRPr="00575FBF" w:rsidRDefault="00202353" w:rsidP="00E31A78">
            <w:pPr>
              <w:tabs>
                <w:tab w:val="left" w:pos="426"/>
              </w:tabs>
              <w:rPr>
                <w:color w:val="000000"/>
              </w:rPr>
            </w:pPr>
          </w:p>
        </w:tc>
      </w:tr>
      <w:tr w:rsidR="00202353" w:rsidRPr="00575FBF" w14:paraId="563447B7" w14:textId="77777777" w:rsidTr="00E31A78">
        <w:tc>
          <w:tcPr>
            <w:tcW w:w="3368" w:type="dxa"/>
            <w:shd w:val="clear" w:color="auto" w:fill="auto"/>
          </w:tcPr>
          <w:p w14:paraId="1D36965D" w14:textId="77777777" w:rsidR="00202353" w:rsidRPr="00575FBF" w:rsidRDefault="00202353" w:rsidP="00E31A78">
            <w:pPr>
              <w:tabs>
                <w:tab w:val="left" w:pos="426"/>
              </w:tabs>
              <w:rPr>
                <w:color w:val="000000"/>
              </w:rPr>
            </w:pPr>
            <w:r>
              <w:rPr>
                <w:color w:val="000000"/>
              </w:rPr>
              <w:t>Overige inkomsten</w:t>
            </w:r>
          </w:p>
        </w:tc>
        <w:tc>
          <w:tcPr>
            <w:tcW w:w="1463" w:type="dxa"/>
            <w:shd w:val="clear" w:color="auto" w:fill="auto"/>
          </w:tcPr>
          <w:p w14:paraId="52332C46" w14:textId="77777777" w:rsidR="00202353" w:rsidRPr="00575FBF" w:rsidRDefault="00202353" w:rsidP="00E31A78">
            <w:pPr>
              <w:tabs>
                <w:tab w:val="left" w:pos="426"/>
              </w:tabs>
              <w:rPr>
                <w:color w:val="000000"/>
              </w:rPr>
            </w:pPr>
            <w:r w:rsidRPr="00575FBF">
              <w:rPr>
                <w:color w:val="000000"/>
              </w:rPr>
              <w:t>€</w:t>
            </w:r>
          </w:p>
        </w:tc>
        <w:tc>
          <w:tcPr>
            <w:tcW w:w="3356" w:type="dxa"/>
            <w:shd w:val="clear" w:color="auto" w:fill="auto"/>
          </w:tcPr>
          <w:p w14:paraId="10366601" w14:textId="77777777" w:rsidR="00202353" w:rsidRPr="00575FBF" w:rsidRDefault="00202353" w:rsidP="00E31A78">
            <w:pPr>
              <w:tabs>
                <w:tab w:val="left" w:pos="426"/>
              </w:tabs>
              <w:rPr>
                <w:color w:val="000000"/>
              </w:rPr>
            </w:pPr>
          </w:p>
        </w:tc>
        <w:tc>
          <w:tcPr>
            <w:tcW w:w="1525" w:type="dxa"/>
            <w:shd w:val="clear" w:color="auto" w:fill="auto"/>
          </w:tcPr>
          <w:p w14:paraId="11F3EF69" w14:textId="77777777" w:rsidR="00202353" w:rsidRPr="00575FBF" w:rsidRDefault="00202353" w:rsidP="00E31A78">
            <w:pPr>
              <w:tabs>
                <w:tab w:val="left" w:pos="426"/>
              </w:tabs>
              <w:rPr>
                <w:color w:val="000000"/>
              </w:rPr>
            </w:pPr>
          </w:p>
        </w:tc>
      </w:tr>
      <w:tr w:rsidR="00202353" w:rsidRPr="00575FBF" w14:paraId="6EE62BD7" w14:textId="77777777" w:rsidTr="00E31A78">
        <w:tc>
          <w:tcPr>
            <w:tcW w:w="3368" w:type="dxa"/>
            <w:shd w:val="clear" w:color="auto" w:fill="auto"/>
          </w:tcPr>
          <w:p w14:paraId="2EB016A4" w14:textId="77777777" w:rsidR="00202353" w:rsidRPr="00575FBF" w:rsidRDefault="00202353" w:rsidP="00E31A78">
            <w:pPr>
              <w:tabs>
                <w:tab w:val="left" w:pos="426"/>
              </w:tabs>
              <w:rPr>
                <w:color w:val="000000"/>
              </w:rPr>
            </w:pPr>
          </w:p>
        </w:tc>
        <w:tc>
          <w:tcPr>
            <w:tcW w:w="1463" w:type="dxa"/>
            <w:shd w:val="clear" w:color="auto" w:fill="auto"/>
          </w:tcPr>
          <w:p w14:paraId="34615F48" w14:textId="77777777" w:rsidR="00202353" w:rsidRPr="00575FBF" w:rsidRDefault="00202353" w:rsidP="00E31A78">
            <w:pPr>
              <w:tabs>
                <w:tab w:val="left" w:pos="426"/>
              </w:tabs>
              <w:rPr>
                <w:color w:val="000000"/>
              </w:rPr>
            </w:pPr>
          </w:p>
        </w:tc>
        <w:tc>
          <w:tcPr>
            <w:tcW w:w="3356" w:type="dxa"/>
            <w:shd w:val="clear" w:color="auto" w:fill="auto"/>
          </w:tcPr>
          <w:p w14:paraId="16910E7F" w14:textId="77777777" w:rsidR="00202353" w:rsidRPr="00575FBF" w:rsidRDefault="00202353" w:rsidP="00E31A78">
            <w:pPr>
              <w:tabs>
                <w:tab w:val="left" w:pos="426"/>
              </w:tabs>
              <w:rPr>
                <w:color w:val="000000"/>
              </w:rPr>
            </w:pPr>
          </w:p>
        </w:tc>
        <w:tc>
          <w:tcPr>
            <w:tcW w:w="1525" w:type="dxa"/>
            <w:shd w:val="clear" w:color="auto" w:fill="auto"/>
          </w:tcPr>
          <w:p w14:paraId="55E5E099" w14:textId="77777777" w:rsidR="00202353" w:rsidRPr="00575FBF" w:rsidRDefault="00202353" w:rsidP="00E31A78">
            <w:pPr>
              <w:tabs>
                <w:tab w:val="left" w:pos="426"/>
              </w:tabs>
              <w:rPr>
                <w:color w:val="000000"/>
              </w:rPr>
            </w:pPr>
          </w:p>
        </w:tc>
      </w:tr>
      <w:tr w:rsidR="00202353" w:rsidRPr="00575FBF" w14:paraId="77A77FAB" w14:textId="77777777" w:rsidTr="00E31A78">
        <w:tc>
          <w:tcPr>
            <w:tcW w:w="3368" w:type="dxa"/>
            <w:shd w:val="clear" w:color="auto" w:fill="auto"/>
          </w:tcPr>
          <w:p w14:paraId="0F2CC448" w14:textId="77777777" w:rsidR="00202353" w:rsidRPr="00575FBF" w:rsidRDefault="00202353" w:rsidP="00E31A78">
            <w:pPr>
              <w:tabs>
                <w:tab w:val="left" w:pos="426"/>
              </w:tabs>
              <w:jc w:val="center"/>
              <w:rPr>
                <w:color w:val="000000"/>
              </w:rPr>
            </w:pPr>
            <w:r w:rsidRPr="00575FBF">
              <w:rPr>
                <w:color w:val="000000"/>
              </w:rPr>
              <w:t>TOTAAL</w:t>
            </w:r>
          </w:p>
        </w:tc>
        <w:tc>
          <w:tcPr>
            <w:tcW w:w="1463" w:type="dxa"/>
            <w:shd w:val="clear" w:color="auto" w:fill="auto"/>
          </w:tcPr>
          <w:p w14:paraId="4372A44B" w14:textId="77777777" w:rsidR="00202353" w:rsidRPr="00575FBF" w:rsidRDefault="00202353" w:rsidP="00E31A78">
            <w:pPr>
              <w:tabs>
                <w:tab w:val="left" w:pos="426"/>
              </w:tabs>
              <w:rPr>
                <w:color w:val="000000"/>
              </w:rPr>
            </w:pPr>
            <w:r w:rsidRPr="00575FBF">
              <w:rPr>
                <w:color w:val="000000"/>
              </w:rPr>
              <w:t>€</w:t>
            </w:r>
          </w:p>
        </w:tc>
        <w:tc>
          <w:tcPr>
            <w:tcW w:w="3356" w:type="dxa"/>
            <w:shd w:val="clear" w:color="auto" w:fill="auto"/>
          </w:tcPr>
          <w:p w14:paraId="2015BC8C" w14:textId="77777777" w:rsidR="00202353" w:rsidRPr="00575FBF" w:rsidRDefault="00202353" w:rsidP="00E31A78">
            <w:pPr>
              <w:tabs>
                <w:tab w:val="left" w:pos="426"/>
              </w:tabs>
              <w:jc w:val="center"/>
              <w:rPr>
                <w:color w:val="000000"/>
              </w:rPr>
            </w:pPr>
            <w:r w:rsidRPr="00575FBF">
              <w:rPr>
                <w:color w:val="000000"/>
              </w:rPr>
              <w:t>TOTAAL</w:t>
            </w:r>
          </w:p>
        </w:tc>
        <w:tc>
          <w:tcPr>
            <w:tcW w:w="1525" w:type="dxa"/>
            <w:shd w:val="clear" w:color="auto" w:fill="auto"/>
          </w:tcPr>
          <w:p w14:paraId="7CEEFE87" w14:textId="77777777" w:rsidR="00202353" w:rsidRPr="00575FBF" w:rsidRDefault="00202353" w:rsidP="00E31A78">
            <w:pPr>
              <w:tabs>
                <w:tab w:val="left" w:pos="426"/>
              </w:tabs>
              <w:rPr>
                <w:color w:val="000000"/>
              </w:rPr>
            </w:pPr>
            <w:r w:rsidRPr="00575FBF">
              <w:rPr>
                <w:color w:val="000000"/>
              </w:rPr>
              <w:t>€</w:t>
            </w:r>
          </w:p>
        </w:tc>
      </w:tr>
    </w:tbl>
    <w:p w14:paraId="6FD9C26C" w14:textId="77777777" w:rsidR="00202353" w:rsidRDefault="00202353" w:rsidP="00202353">
      <w:pPr>
        <w:tabs>
          <w:tab w:val="left" w:pos="426"/>
        </w:tabs>
        <w:ind w:left="426"/>
        <w:rPr>
          <w:color w:val="000000"/>
          <w:sz w:val="24"/>
        </w:rPr>
      </w:pPr>
    </w:p>
    <w:p w14:paraId="6B583B86" w14:textId="20941AD8" w:rsidR="00202353" w:rsidRDefault="00202353" w:rsidP="00202353">
      <w:pPr>
        <w:pStyle w:val="Lijstalinea"/>
        <w:numPr>
          <w:ilvl w:val="0"/>
          <w:numId w:val="16"/>
        </w:numPr>
        <w:tabs>
          <w:tab w:val="left" w:pos="426"/>
        </w:tabs>
        <w:rPr>
          <w:color w:val="000000"/>
          <w:sz w:val="24"/>
        </w:rPr>
      </w:pPr>
      <w:r>
        <w:rPr>
          <w:color w:val="000000"/>
          <w:sz w:val="24"/>
        </w:rPr>
        <w:t xml:space="preserve">Maak een volledig overzicht van de verwachte onkosten voor de activiteit; </w:t>
      </w:r>
    </w:p>
    <w:p w14:paraId="7068AA8B" w14:textId="7B4715D2" w:rsidR="00202353" w:rsidRDefault="009C318A" w:rsidP="00202353">
      <w:pPr>
        <w:pStyle w:val="Lijstalinea"/>
        <w:numPr>
          <w:ilvl w:val="0"/>
          <w:numId w:val="16"/>
        </w:numPr>
        <w:tabs>
          <w:tab w:val="left" w:pos="426"/>
        </w:tabs>
        <w:rPr>
          <w:color w:val="000000"/>
          <w:sz w:val="24"/>
        </w:rPr>
      </w:pPr>
      <w:r>
        <w:rPr>
          <w:noProof/>
          <w:color w:val="000000"/>
          <w:sz w:val="24"/>
          <w:u w:val="single"/>
        </w:rPr>
        <mc:AlternateContent>
          <mc:Choice Requires="wps">
            <w:drawing>
              <wp:anchor distT="0" distB="0" distL="114300" distR="114300" simplePos="0" relativeHeight="251661312" behindDoc="0" locked="0" layoutInCell="1" allowOverlap="1" wp14:anchorId="745AD1EE" wp14:editId="65D278F5">
                <wp:simplePos x="0" y="0"/>
                <wp:positionH relativeFrom="column">
                  <wp:posOffset>-295275</wp:posOffset>
                </wp:positionH>
                <wp:positionV relativeFrom="paragraph">
                  <wp:posOffset>273685</wp:posOffset>
                </wp:positionV>
                <wp:extent cx="676275" cy="361950"/>
                <wp:effectExtent l="0" t="19050" r="47625" b="38100"/>
                <wp:wrapNone/>
                <wp:docPr id="4" name="Pijl: rechts 4"/>
                <wp:cNvGraphicFramePr/>
                <a:graphic xmlns:a="http://schemas.openxmlformats.org/drawingml/2006/main">
                  <a:graphicData uri="http://schemas.microsoft.com/office/word/2010/wordprocessingShape">
                    <wps:wsp>
                      <wps:cNvSpPr/>
                      <wps:spPr>
                        <a:xfrm>
                          <a:off x="0" y="0"/>
                          <a:ext cx="6762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1FC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4" o:spid="_x0000_s1026" type="#_x0000_t13" style="position:absolute;margin-left:-23.25pt;margin-top:21.55pt;width:53.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" adj="15820" fillcolor="#4472c4 [3204]" strokecolor="#1f3763 [1604]" strokeweight="1pt"/>
            </w:pict>
          </mc:Fallback>
        </mc:AlternateContent>
      </w:r>
      <w:r w:rsidR="00202353">
        <w:rPr>
          <w:color w:val="000000"/>
          <w:sz w:val="24"/>
        </w:rPr>
        <w:t xml:space="preserve">Geen een volledig </w:t>
      </w:r>
      <w:r w:rsidR="00202353" w:rsidRPr="00202353">
        <w:rPr>
          <w:color w:val="000000"/>
          <w:sz w:val="24"/>
        </w:rPr>
        <w:t xml:space="preserve">overzicht van de </w:t>
      </w:r>
      <w:r w:rsidR="00202353">
        <w:rPr>
          <w:color w:val="000000"/>
          <w:sz w:val="24"/>
        </w:rPr>
        <w:t>verwachte inkomsten;</w:t>
      </w:r>
      <w:r w:rsidR="00AE3160">
        <w:rPr>
          <w:color w:val="000000"/>
          <w:sz w:val="24"/>
        </w:rPr>
        <w:br/>
      </w:r>
    </w:p>
    <w:p w14:paraId="10049A74" w14:textId="351ED7BC" w:rsidR="00202353" w:rsidRPr="00AE3160" w:rsidRDefault="00202353" w:rsidP="009C318A">
      <w:pPr>
        <w:tabs>
          <w:tab w:val="left" w:pos="426"/>
        </w:tabs>
        <w:ind w:left="708"/>
        <w:rPr>
          <w:color w:val="000000"/>
          <w:sz w:val="24"/>
        </w:rPr>
      </w:pPr>
      <w:r w:rsidRPr="00AE3160">
        <w:rPr>
          <w:color w:val="000000"/>
          <w:sz w:val="24"/>
          <w:u w:val="single"/>
        </w:rPr>
        <w:t xml:space="preserve">Voeg het volledig </w:t>
      </w:r>
      <w:r w:rsidR="00AE3160" w:rsidRPr="00AE3160">
        <w:rPr>
          <w:color w:val="000000"/>
          <w:sz w:val="24"/>
          <w:u w:val="single"/>
        </w:rPr>
        <w:t xml:space="preserve">ingevulde </w:t>
      </w:r>
      <w:r w:rsidRPr="00AE3160">
        <w:rPr>
          <w:color w:val="000000"/>
          <w:sz w:val="24"/>
          <w:u w:val="single"/>
        </w:rPr>
        <w:t>financieel overzicht van de activiteit separaat bij</w:t>
      </w:r>
      <w:r w:rsidRPr="00AE3160">
        <w:rPr>
          <w:color w:val="000000"/>
          <w:sz w:val="24"/>
        </w:rPr>
        <w:t>.</w:t>
      </w:r>
    </w:p>
    <w:p w14:paraId="3280D974" w14:textId="77777777" w:rsidR="006A6D5F" w:rsidRPr="00575FBF" w:rsidRDefault="006A6D5F" w:rsidP="006A6D5F">
      <w:pPr>
        <w:tabs>
          <w:tab w:val="left" w:pos="426"/>
        </w:tabs>
        <w:ind w:left="426"/>
        <w:rPr>
          <w:color w:val="000000"/>
        </w:rPr>
      </w:pPr>
    </w:p>
    <w:p w14:paraId="1422F389" w14:textId="77777777" w:rsidR="006A6D5F" w:rsidRPr="00575FBF" w:rsidRDefault="006A6D5F" w:rsidP="006A6D5F">
      <w:pPr>
        <w:tabs>
          <w:tab w:val="left" w:pos="426"/>
        </w:tabs>
        <w:ind w:left="426"/>
        <w:rPr>
          <w:color w:val="000000"/>
        </w:rPr>
      </w:pPr>
    </w:p>
    <w:p w14:paraId="1BE591AF" w14:textId="680D1933" w:rsidR="006A6D5F" w:rsidRPr="00575FBF" w:rsidRDefault="006A6D5F" w:rsidP="006A6D5F">
      <w:pPr>
        <w:numPr>
          <w:ilvl w:val="0"/>
          <w:numId w:val="12"/>
        </w:numPr>
        <w:tabs>
          <w:tab w:val="left" w:pos="426"/>
        </w:tabs>
        <w:ind w:left="426" w:hanging="426"/>
        <w:rPr>
          <w:b/>
          <w:color w:val="000000"/>
        </w:rPr>
      </w:pPr>
      <w:r w:rsidRPr="00575FBF">
        <w:rPr>
          <w:b/>
          <w:color w:val="000000"/>
        </w:rPr>
        <w:t>Zijn er sponsoren. Zo ja, wie zijn dit en voor welk bedrag?</w:t>
      </w:r>
      <w:r w:rsidR="00362C3C">
        <w:rPr>
          <w:b/>
          <w:color w:val="000000"/>
        </w:rPr>
        <w:br/>
      </w:r>
    </w:p>
    <w:sdt>
      <w:sdtPr>
        <w:rPr>
          <w:color w:val="000000"/>
        </w:rPr>
        <w:id w:val="-405376462"/>
        <w:placeholder>
          <w:docPart w:val="A0E572B75A6E4881B8544C180E194051"/>
        </w:placeholder>
        <w:showingPlcHdr/>
      </w:sdtPr>
      <w:sdtEndPr/>
      <w:sdtContent>
        <w:p w14:paraId="5112A1EB" w14:textId="7BEE87AC" w:rsidR="006A6D5F" w:rsidRPr="00575FBF" w:rsidRDefault="00AE3160" w:rsidP="00362C3C">
          <w:pPr>
            <w:tabs>
              <w:tab w:val="left" w:pos="426"/>
            </w:tabs>
            <w:ind w:left="708"/>
            <w:rPr>
              <w:color w:val="000000"/>
            </w:rPr>
          </w:pPr>
          <w:r>
            <w:rPr>
              <w:rStyle w:val="Tekstvantijdelijkeaanduiding"/>
            </w:rPr>
            <w:t>Vul in de namen van de sponsoren en de bedragen die de sponsoren geven, b.v.:</w:t>
          </w:r>
          <w:r>
            <w:rPr>
              <w:rStyle w:val="Tekstvantijdelijkeaanduiding"/>
            </w:rPr>
            <w:br/>
            <w:t xml:space="preserve">Sponsor A € </w:t>
          </w:r>
          <w:r>
            <w:rPr>
              <w:rStyle w:val="Tekstvantijdelijkeaanduiding"/>
            </w:rPr>
            <w:br/>
            <w:t xml:space="preserve">Sponsor B €  </w:t>
          </w:r>
        </w:p>
      </w:sdtContent>
    </w:sdt>
    <w:p w14:paraId="24BF889A" w14:textId="77777777" w:rsidR="006A6D5F" w:rsidRPr="00575FBF" w:rsidRDefault="006A6D5F" w:rsidP="006A6D5F">
      <w:pPr>
        <w:tabs>
          <w:tab w:val="left" w:pos="426"/>
        </w:tabs>
        <w:ind w:left="426"/>
        <w:rPr>
          <w:color w:val="000000"/>
        </w:rPr>
      </w:pPr>
    </w:p>
    <w:p w14:paraId="62E84B25" w14:textId="0EBCC0F0" w:rsidR="00033022" w:rsidRPr="00575FBF" w:rsidRDefault="00033022" w:rsidP="00491D08">
      <w:pPr>
        <w:numPr>
          <w:ilvl w:val="0"/>
          <w:numId w:val="12"/>
        </w:numPr>
        <w:tabs>
          <w:tab w:val="left" w:pos="426"/>
        </w:tabs>
        <w:ind w:left="426" w:hanging="426"/>
        <w:rPr>
          <w:color w:val="000000"/>
        </w:rPr>
      </w:pPr>
      <w:r w:rsidRPr="00575FBF">
        <w:rPr>
          <w:b/>
          <w:color w:val="000000"/>
        </w:rPr>
        <w:t>Draagt u</w:t>
      </w:r>
      <w:r w:rsidR="006A6D5F" w:rsidRPr="00575FBF">
        <w:rPr>
          <w:b/>
          <w:color w:val="000000"/>
        </w:rPr>
        <w:t xml:space="preserve">w afdeling / identiteitsgroep </w:t>
      </w:r>
      <w:r w:rsidRPr="00575FBF">
        <w:rPr>
          <w:b/>
          <w:color w:val="000000"/>
        </w:rPr>
        <w:t>zelf bij in de kosten</w:t>
      </w:r>
      <w:r w:rsidR="00C52D49">
        <w:rPr>
          <w:b/>
          <w:color w:val="000000"/>
        </w:rPr>
        <w:t>?</w:t>
      </w:r>
      <w:r w:rsidR="005C76FF">
        <w:rPr>
          <w:b/>
          <w:color w:val="000000"/>
        </w:rPr>
        <w:br/>
        <w:t>Zo ja, voor welk bedrag</w:t>
      </w:r>
      <w:r w:rsidRPr="00575FBF">
        <w:rPr>
          <w:b/>
          <w:color w:val="000000"/>
        </w:rPr>
        <w:t>?</w:t>
      </w:r>
      <w:r w:rsidR="006A6D5F" w:rsidRPr="00575FBF">
        <w:rPr>
          <w:b/>
          <w:color w:val="000000"/>
        </w:rPr>
        <w:br/>
      </w:r>
    </w:p>
    <w:p w14:paraId="0497A40F" w14:textId="4E4827D3" w:rsidR="006A6D5F" w:rsidRPr="00575FBF" w:rsidRDefault="00AE3160" w:rsidP="006A6D5F">
      <w:pPr>
        <w:tabs>
          <w:tab w:val="left" w:pos="426"/>
        </w:tabs>
        <w:ind w:left="426"/>
        <w:rPr>
          <w:color w:val="000000"/>
        </w:rPr>
      </w:pPr>
      <w:r>
        <w:rPr>
          <w:color w:val="000000"/>
        </w:rPr>
        <w:t xml:space="preserve">De bijdrage van de afdeling / identiteitsgroep bedraagt € </w:t>
      </w:r>
      <w:sdt>
        <w:sdtPr>
          <w:rPr>
            <w:color w:val="000000"/>
          </w:rPr>
          <w:id w:val="2061891364"/>
          <w:placeholder>
            <w:docPart w:val="C27383969E5A47ECAC0BCD36FD192A55"/>
          </w:placeholder>
          <w:showingPlcHdr/>
        </w:sdtPr>
        <w:sdtEndPr/>
        <w:sdtContent>
          <w:r>
            <w:rPr>
              <w:rStyle w:val="Tekstvantijdelijkeaanduiding"/>
            </w:rPr>
            <w:t>b</w:t>
          </w:r>
          <w:r w:rsidR="009C318A">
            <w:rPr>
              <w:rStyle w:val="Tekstvantijdelijkeaanduiding"/>
            </w:rPr>
            <w:t>ij</w:t>
          </w:r>
          <w:r>
            <w:rPr>
              <w:rStyle w:val="Tekstvantijdelijkeaanduiding"/>
            </w:rPr>
            <w:t>drag</w:t>
          </w:r>
          <w:r w:rsidR="009C318A">
            <w:rPr>
              <w:rStyle w:val="Tekstvantijdelijkeaanduiding"/>
            </w:rPr>
            <w:t>e</w:t>
          </w:r>
          <w:r>
            <w:rPr>
              <w:rStyle w:val="Tekstvantijdelijkeaanduiding"/>
            </w:rPr>
            <w:t xml:space="preserve"> invu</w:t>
          </w:r>
          <w:r w:rsidR="009C318A">
            <w:rPr>
              <w:rStyle w:val="Tekstvantijdelijkeaanduiding"/>
            </w:rPr>
            <w:t>llen</w:t>
          </w:r>
        </w:sdtContent>
      </w:sdt>
    </w:p>
    <w:p w14:paraId="487D9037" w14:textId="77777777" w:rsidR="006A6D5F" w:rsidRPr="00575FBF" w:rsidRDefault="006A6D5F" w:rsidP="006A6D5F">
      <w:pPr>
        <w:tabs>
          <w:tab w:val="left" w:pos="426"/>
        </w:tabs>
        <w:ind w:left="426"/>
        <w:rPr>
          <w:color w:val="000000"/>
        </w:rPr>
      </w:pPr>
    </w:p>
    <w:p w14:paraId="141273BC" w14:textId="77777777" w:rsidR="00656E35" w:rsidRPr="00575FBF" w:rsidRDefault="00656E35" w:rsidP="00656E35">
      <w:pPr>
        <w:tabs>
          <w:tab w:val="left" w:pos="426"/>
        </w:tabs>
        <w:ind w:left="426"/>
        <w:rPr>
          <w:color w:val="000000"/>
        </w:rPr>
      </w:pPr>
    </w:p>
    <w:p w14:paraId="22EEC066" w14:textId="77777777" w:rsidR="00033022" w:rsidRPr="00575FBF" w:rsidRDefault="00033022" w:rsidP="00491D08">
      <w:pPr>
        <w:numPr>
          <w:ilvl w:val="0"/>
          <w:numId w:val="12"/>
        </w:numPr>
        <w:tabs>
          <w:tab w:val="left" w:pos="426"/>
        </w:tabs>
        <w:ind w:left="426" w:hanging="426"/>
        <w:rPr>
          <w:b/>
          <w:color w:val="000000"/>
        </w:rPr>
      </w:pPr>
      <w:r w:rsidRPr="00575FBF">
        <w:rPr>
          <w:b/>
          <w:color w:val="000000"/>
        </w:rPr>
        <w:t>Welke bijdrage vraagt u van de Steunfonds Bond van Wapenbroeders?</w:t>
      </w:r>
    </w:p>
    <w:p w14:paraId="3C57DF5F" w14:textId="77777777" w:rsidR="00D95314" w:rsidRDefault="00D95314" w:rsidP="00656E35">
      <w:pPr>
        <w:tabs>
          <w:tab w:val="left" w:pos="426"/>
        </w:tabs>
        <w:ind w:left="426"/>
        <w:rPr>
          <w:color w:val="000000"/>
        </w:rPr>
      </w:pPr>
    </w:p>
    <w:p w14:paraId="1C4652D1" w14:textId="598CB921" w:rsidR="00656E35" w:rsidRPr="00575FBF" w:rsidRDefault="00656E35" w:rsidP="00656E35">
      <w:pPr>
        <w:tabs>
          <w:tab w:val="left" w:pos="426"/>
        </w:tabs>
        <w:ind w:left="426"/>
        <w:rPr>
          <w:color w:val="000000"/>
        </w:rPr>
      </w:pPr>
      <w:r w:rsidRPr="00575FBF">
        <w:rPr>
          <w:color w:val="000000"/>
        </w:rPr>
        <w:t xml:space="preserve">De gewenste bijdrage is € </w:t>
      </w:r>
      <w:sdt>
        <w:sdtPr>
          <w:rPr>
            <w:color w:val="000000"/>
          </w:rPr>
          <w:id w:val="841592265"/>
          <w:placeholder>
            <w:docPart w:val="4A6FBCDCCDDD46DEAE07C9BC26A3054D"/>
          </w:placeholder>
          <w:showingPlcHdr/>
        </w:sdtPr>
        <w:sdtEndPr/>
        <w:sdtContent>
          <w:r w:rsidR="009C318A">
            <w:rPr>
              <w:rStyle w:val="Tekstvantijdelijkeaanduiding"/>
            </w:rPr>
            <w:t>bedrag invulling dat gewenst is</w:t>
          </w:r>
        </w:sdtContent>
      </w:sdt>
      <w:r w:rsidRPr="00575FBF">
        <w:rPr>
          <w:color w:val="000000"/>
        </w:rPr>
        <w:br/>
      </w:r>
      <w:r w:rsidR="00607749" w:rsidRPr="00575FBF">
        <w:rPr>
          <w:color w:val="000000"/>
        </w:rPr>
        <w:br/>
      </w:r>
    </w:p>
    <w:p w14:paraId="50E3D88B" w14:textId="6997D30D" w:rsidR="00D95314" w:rsidRDefault="009C6FE9" w:rsidP="00656E35">
      <w:pPr>
        <w:numPr>
          <w:ilvl w:val="0"/>
          <w:numId w:val="12"/>
        </w:numPr>
        <w:tabs>
          <w:tab w:val="left" w:pos="426"/>
        </w:tabs>
        <w:ind w:left="426" w:hanging="426"/>
        <w:rPr>
          <w:color w:val="000000"/>
          <w:sz w:val="24"/>
        </w:rPr>
      </w:pPr>
      <w:r>
        <w:rPr>
          <w:b/>
          <w:color w:val="000000"/>
        </w:rPr>
        <w:t>Wat is de hoogte van het huidige vermogen van de afdeling / identiteitsgroep</w:t>
      </w:r>
      <w:r w:rsidR="003F5598">
        <w:rPr>
          <w:b/>
          <w:color w:val="000000"/>
        </w:rPr>
        <w:t>?</w:t>
      </w:r>
      <w:r>
        <w:rPr>
          <w:b/>
          <w:color w:val="000000"/>
        </w:rPr>
        <w:br/>
        <w:t>(banksaldo en conta</w:t>
      </w:r>
      <w:r w:rsidR="00C52D49">
        <w:rPr>
          <w:b/>
          <w:color w:val="000000"/>
        </w:rPr>
        <w:t>n</w:t>
      </w:r>
      <w:r>
        <w:rPr>
          <w:b/>
          <w:color w:val="000000"/>
        </w:rPr>
        <w:t xml:space="preserve">t </w:t>
      </w:r>
      <w:r w:rsidR="003F5598">
        <w:rPr>
          <w:b/>
          <w:color w:val="000000"/>
        </w:rPr>
        <w:t>vermogen)</w:t>
      </w:r>
      <w:r w:rsidR="00C52D49">
        <w:rPr>
          <w:b/>
          <w:color w:val="000000"/>
        </w:rPr>
        <w:t>.</w:t>
      </w:r>
      <w:r w:rsidR="00E01607" w:rsidRPr="00575FBF">
        <w:rPr>
          <w:b/>
          <w:color w:val="000000"/>
        </w:rPr>
        <w:br/>
      </w:r>
    </w:p>
    <w:p w14:paraId="4FF72450" w14:textId="7B2B2517" w:rsidR="00A068AE" w:rsidRPr="00575FBF" w:rsidRDefault="003F5598" w:rsidP="00D95314">
      <w:pPr>
        <w:tabs>
          <w:tab w:val="left" w:pos="426"/>
        </w:tabs>
        <w:ind w:left="426"/>
        <w:rPr>
          <w:color w:val="000000"/>
          <w:sz w:val="24"/>
        </w:rPr>
      </w:pPr>
      <w:r>
        <w:rPr>
          <w:color w:val="000000"/>
          <w:sz w:val="24"/>
        </w:rPr>
        <w:t xml:space="preserve">Het huidige vermogen bedraagt € </w:t>
      </w:r>
      <w:sdt>
        <w:sdtPr>
          <w:rPr>
            <w:color w:val="000000"/>
            <w:sz w:val="24"/>
          </w:rPr>
          <w:id w:val="-1710873224"/>
          <w:placeholder>
            <w:docPart w:val="EA07F2A176164D9EA83FCFD9E8F2E160"/>
          </w:placeholder>
          <w:showingPlcHdr/>
        </w:sdtPr>
        <w:sdtEndPr/>
        <w:sdtContent>
          <w:r w:rsidR="009C318A">
            <w:rPr>
              <w:rStyle w:val="Tekstvantijdelijkeaanduiding"/>
            </w:rPr>
            <w:t>Huidige vermogen invullen</w:t>
          </w:r>
        </w:sdtContent>
      </w:sdt>
    </w:p>
    <w:p w14:paraId="5738E668" w14:textId="77777777" w:rsidR="00E01607" w:rsidRPr="00575FBF" w:rsidRDefault="00E01607" w:rsidP="00E01607">
      <w:pPr>
        <w:tabs>
          <w:tab w:val="left" w:pos="426"/>
        </w:tabs>
        <w:ind w:left="426"/>
        <w:rPr>
          <w:color w:val="000000"/>
          <w:sz w:val="24"/>
        </w:rPr>
      </w:pPr>
    </w:p>
    <w:p w14:paraId="06393D3F" w14:textId="77777777" w:rsidR="005C76FF" w:rsidRPr="005C76FF" w:rsidRDefault="005C76FF" w:rsidP="005C76FF">
      <w:pPr>
        <w:tabs>
          <w:tab w:val="left" w:pos="426"/>
        </w:tabs>
        <w:ind w:left="426"/>
        <w:rPr>
          <w:color w:val="000000"/>
          <w:sz w:val="24"/>
        </w:rPr>
      </w:pPr>
    </w:p>
    <w:p w14:paraId="5CEF4066" w14:textId="0936E400" w:rsidR="00607749" w:rsidRDefault="00D95314" w:rsidP="00E01607">
      <w:pPr>
        <w:numPr>
          <w:ilvl w:val="0"/>
          <w:numId w:val="12"/>
        </w:numPr>
        <w:tabs>
          <w:tab w:val="left" w:pos="426"/>
        </w:tabs>
        <w:ind w:left="426" w:hanging="426"/>
        <w:rPr>
          <w:color w:val="000000"/>
          <w:sz w:val="24"/>
        </w:rPr>
      </w:pPr>
      <w:r>
        <w:rPr>
          <w:b/>
          <w:color w:val="000000"/>
          <w:u w:val="single"/>
        </w:rPr>
        <w:t>Financieel overzicht afgelopen jaar</w:t>
      </w:r>
      <w:r w:rsidR="00C52D49">
        <w:rPr>
          <w:b/>
          <w:color w:val="000000"/>
          <w:u w:val="single"/>
        </w:rPr>
        <w:t>:</w:t>
      </w:r>
      <w:r>
        <w:rPr>
          <w:b/>
          <w:color w:val="000000"/>
          <w:u w:val="single"/>
        </w:rPr>
        <w:t xml:space="preserve"> </w:t>
      </w:r>
      <w:r w:rsidR="00607749" w:rsidRPr="00575FBF">
        <w:rPr>
          <w:b/>
          <w:color w:val="000000"/>
        </w:rPr>
        <w:br/>
      </w:r>
    </w:p>
    <w:p w14:paraId="618670D4" w14:textId="0B3E1048" w:rsidR="00D95314" w:rsidRPr="009C318A" w:rsidRDefault="009C318A" w:rsidP="009C318A">
      <w:pPr>
        <w:tabs>
          <w:tab w:val="left" w:pos="426"/>
        </w:tabs>
        <w:ind w:left="708"/>
        <w:rPr>
          <w:color w:val="000000"/>
          <w:sz w:val="24"/>
          <w:u w:val="single"/>
        </w:rPr>
      </w:pPr>
      <w:r>
        <w:rPr>
          <w:noProof/>
          <w:color w:val="000000"/>
          <w:sz w:val="24"/>
          <w:u w:val="single"/>
        </w:rPr>
        <mc:AlternateContent>
          <mc:Choice Requires="wps">
            <w:drawing>
              <wp:anchor distT="0" distB="0" distL="114300" distR="114300" simplePos="0" relativeHeight="251659264" behindDoc="0" locked="0" layoutInCell="1" allowOverlap="1" wp14:anchorId="67035F76" wp14:editId="31B63936">
                <wp:simplePos x="0" y="0"/>
                <wp:positionH relativeFrom="column">
                  <wp:posOffset>-306705</wp:posOffset>
                </wp:positionH>
                <wp:positionV relativeFrom="paragraph">
                  <wp:posOffset>32385</wp:posOffset>
                </wp:positionV>
                <wp:extent cx="676275" cy="361950"/>
                <wp:effectExtent l="0" t="19050" r="47625" b="38100"/>
                <wp:wrapNone/>
                <wp:docPr id="3" name="Pijl: rechts 3"/>
                <wp:cNvGraphicFramePr/>
                <a:graphic xmlns:a="http://schemas.openxmlformats.org/drawingml/2006/main">
                  <a:graphicData uri="http://schemas.microsoft.com/office/word/2010/wordprocessingShape">
                    <wps:wsp>
                      <wps:cNvSpPr/>
                      <wps:spPr>
                        <a:xfrm>
                          <a:off x="0" y="0"/>
                          <a:ext cx="676275" cy="3619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5953D" id="Pijl: rechts 3" o:spid="_x0000_s1026" type="#_x0000_t13" style="position:absolute;margin-left:-24.15pt;margin-top:2.55pt;width:53.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" adj="15820" fillcolor="#4472c4 [3204]" strokecolor="#1f3763 [1604]" strokeweight="1pt"/>
            </w:pict>
          </mc:Fallback>
        </mc:AlternateContent>
      </w:r>
      <w:r w:rsidR="00D95314" w:rsidRPr="009C318A">
        <w:rPr>
          <w:color w:val="000000"/>
          <w:sz w:val="24"/>
          <w:u w:val="single"/>
        </w:rPr>
        <w:t>Voeg het financieel overzicht van de afdeling / identiteitsgroep van het afgelopen jaar separaat bij.</w:t>
      </w:r>
    </w:p>
    <w:p w14:paraId="7DA364CE" w14:textId="77777777" w:rsidR="00D95314" w:rsidRDefault="00D95314" w:rsidP="00D95314">
      <w:pPr>
        <w:tabs>
          <w:tab w:val="left" w:pos="426"/>
        </w:tabs>
        <w:ind w:left="426"/>
        <w:rPr>
          <w:color w:val="000000"/>
          <w:sz w:val="24"/>
        </w:rPr>
      </w:pPr>
    </w:p>
    <w:p w14:paraId="005F3358" w14:textId="77777777" w:rsidR="00D95314" w:rsidRDefault="00D95314" w:rsidP="00D95314">
      <w:pPr>
        <w:tabs>
          <w:tab w:val="left" w:pos="426"/>
        </w:tabs>
        <w:ind w:left="426"/>
        <w:rPr>
          <w:color w:val="000000"/>
          <w:sz w:val="24"/>
        </w:rPr>
      </w:pPr>
    </w:p>
    <w:p w14:paraId="68D48928" w14:textId="77777777" w:rsidR="005C76FF" w:rsidRPr="00E55DD7" w:rsidRDefault="00E55DD7" w:rsidP="00E01607">
      <w:pPr>
        <w:numPr>
          <w:ilvl w:val="0"/>
          <w:numId w:val="12"/>
        </w:numPr>
        <w:tabs>
          <w:tab w:val="left" w:pos="426"/>
        </w:tabs>
        <w:ind w:left="426" w:hanging="426"/>
        <w:rPr>
          <w:b/>
          <w:color w:val="000000"/>
          <w:sz w:val="24"/>
        </w:rPr>
      </w:pPr>
      <w:r w:rsidRPr="00E55DD7">
        <w:rPr>
          <w:b/>
          <w:color w:val="000000"/>
          <w:sz w:val="24"/>
        </w:rPr>
        <w:t>Overige opmerkingen:</w:t>
      </w:r>
    </w:p>
    <w:p w14:paraId="3C9EC3E2" w14:textId="77777777" w:rsidR="00607749" w:rsidRPr="00575FBF" w:rsidRDefault="00607749" w:rsidP="00656E35">
      <w:pPr>
        <w:tabs>
          <w:tab w:val="left" w:pos="426"/>
        </w:tabs>
        <w:ind w:left="426"/>
        <w:rPr>
          <w:color w:val="000000"/>
        </w:rPr>
      </w:pPr>
    </w:p>
    <w:sdt>
      <w:sdtPr>
        <w:rPr>
          <w:color w:val="000000"/>
          <w:sz w:val="24"/>
        </w:rPr>
        <w:id w:val="869256776"/>
        <w:placeholder>
          <w:docPart w:val="0282F40F9FDA4F22884D82040A553560"/>
        </w:placeholder>
        <w:showingPlcHdr/>
      </w:sdtPr>
      <w:sdtEndPr/>
      <w:sdtContent>
        <w:p w14:paraId="31CD94B6" w14:textId="0C1890DE" w:rsidR="00656E35" w:rsidRPr="00575FBF" w:rsidRDefault="009C318A" w:rsidP="00362C3C">
          <w:pPr>
            <w:tabs>
              <w:tab w:val="left" w:pos="426"/>
            </w:tabs>
            <w:ind w:left="708"/>
            <w:rPr>
              <w:color w:val="000000"/>
              <w:sz w:val="24"/>
            </w:rPr>
          </w:pPr>
          <w:r w:rsidRPr="003578BE">
            <w:rPr>
              <w:rStyle w:val="Tekstvantijdelijkeaanduiding"/>
            </w:rPr>
            <w:t>Klik of tik om tekst in te voeren.</w:t>
          </w:r>
        </w:p>
      </w:sdtContent>
    </w:sdt>
    <w:p w14:paraId="36CEDB44" w14:textId="77777777" w:rsidR="00A068AE" w:rsidRDefault="00A068AE" w:rsidP="00656E35">
      <w:pPr>
        <w:ind w:left="426"/>
        <w:rPr>
          <w:color w:val="000000"/>
        </w:rPr>
      </w:pPr>
    </w:p>
    <w:p w14:paraId="38BE8EAE" w14:textId="77777777" w:rsidR="005C76FF" w:rsidRPr="00575FBF" w:rsidRDefault="005C76FF" w:rsidP="00656E35">
      <w:pPr>
        <w:ind w:left="426"/>
        <w:rPr>
          <w:color w:val="000000"/>
        </w:rPr>
      </w:pPr>
    </w:p>
    <w:sectPr w:rsidR="005C76FF" w:rsidRPr="00575FBF" w:rsidSect="00C0124A">
      <w:footerReference w:type="even" r:id="rId10"/>
      <w:footerReference w:type="default" r:id="rId11"/>
      <w:type w:val="continuous"/>
      <w:pgSz w:w="11906" w:h="16838"/>
      <w:pgMar w:top="1258" w:right="991" w:bottom="719"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E86A5" w14:textId="77777777" w:rsidR="004B597A" w:rsidRDefault="004B597A" w:rsidP="009D4196">
      <w:r>
        <w:separator/>
      </w:r>
    </w:p>
  </w:endnote>
  <w:endnote w:type="continuationSeparator" w:id="0">
    <w:p w14:paraId="3F3E335F" w14:textId="77777777" w:rsidR="004B597A" w:rsidRDefault="004B597A" w:rsidP="009D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014C" w14:textId="77777777" w:rsidR="00EB7472" w:rsidRDefault="00EB7472">
    <w:pPr>
      <w:pStyle w:val="Voettekst"/>
      <w:jc w:val="center"/>
    </w:pPr>
  </w:p>
  <w:p w14:paraId="7168A396" w14:textId="462BB311" w:rsidR="00EB7472" w:rsidRDefault="00007576">
    <w:pPr>
      <w:pStyle w:val="Voettekst"/>
      <w:jc w:val="center"/>
    </w:pPr>
    <w:r>
      <w:rPr>
        <w:noProof/>
      </w:rPr>
      <mc:AlternateContent>
        <mc:Choice Requires="wps">
          <w:drawing>
            <wp:anchor distT="4294967295" distB="4294967295" distL="114300" distR="114300" simplePos="0" relativeHeight="251657216" behindDoc="0" locked="0" layoutInCell="1" allowOverlap="1" wp14:anchorId="5726A582" wp14:editId="74178A90">
              <wp:simplePos x="0" y="0"/>
              <wp:positionH relativeFrom="column">
                <wp:posOffset>-443230</wp:posOffset>
              </wp:positionH>
              <wp:positionV relativeFrom="paragraph">
                <wp:posOffset>3809</wp:posOffset>
              </wp:positionV>
              <wp:extent cx="654367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3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5ADC59" id="_x0000_t32" coordsize="21600,21600" o:spt="32" o:oned="t" path="m,l21600,21600e" filled="f">
              <v:path arrowok="t" fillok="f" o:connecttype="none"/>
              <o:lock v:ext="edit" shapetype="t"/>
            </v:shapetype>
            <v:shape id="AutoShape 3" o:spid="_x0000_s1026" type="#_x0000_t32" style="position:absolute;margin-left:-34.9pt;margin-top:.3pt;width:515.2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z2NQIAAHc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"/>
          </w:pict>
        </mc:Fallback>
      </mc:AlternateContent>
    </w:r>
  </w:p>
  <w:p w14:paraId="5658AFAC" w14:textId="77777777" w:rsidR="00EB7472" w:rsidRDefault="00EB7472">
    <w:pPr>
      <w:pStyle w:val="Voettekst"/>
      <w:jc w:val="center"/>
    </w:pPr>
    <w:r>
      <w:fldChar w:fldCharType="begin"/>
    </w:r>
    <w:r>
      <w:instrText>PAGE   \* MERGEFORMAT</w:instrText>
    </w:r>
    <w:r>
      <w:fldChar w:fldCharType="separate"/>
    </w:r>
    <w:r w:rsidR="007658C9">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6BE75" w14:textId="77777777" w:rsidR="001E49AB" w:rsidRDefault="001E49AB">
    <w:pPr>
      <w:pStyle w:val="Voettekst"/>
      <w:pBdr>
        <w:bottom w:val="single" w:sz="6" w:space="1" w:color="auto"/>
      </w:pBdr>
    </w:pPr>
  </w:p>
  <w:p w14:paraId="3E657216" w14:textId="77777777" w:rsidR="00FF6C08" w:rsidRPr="00566B32" w:rsidRDefault="001E49AB" w:rsidP="00DD147D">
    <w:pPr>
      <w:tabs>
        <w:tab w:val="left" w:pos="1560"/>
      </w:tabs>
      <w:ind w:left="709"/>
      <w:rPr>
        <w:rStyle w:val="Hyperlink"/>
        <w:b/>
        <w:color w:val="000080"/>
        <w:sz w:val="20"/>
        <w:szCs w:val="20"/>
        <w:u w:val="none"/>
      </w:rPr>
    </w:pPr>
    <w:r>
      <w:rPr>
        <w:b/>
        <w:sz w:val="18"/>
        <w:szCs w:val="18"/>
      </w:rPr>
      <w:br/>
    </w:r>
    <w:r w:rsidR="00FF6C08" w:rsidRPr="00DD147D">
      <w:rPr>
        <w:b/>
        <w:sz w:val="18"/>
        <w:szCs w:val="18"/>
      </w:rPr>
      <w:t>Steunfonds Bond van Wapenbroeders</w:t>
    </w:r>
    <w:r w:rsidR="00566B32" w:rsidRPr="00DD147D">
      <w:rPr>
        <w:b/>
        <w:sz w:val="18"/>
        <w:szCs w:val="18"/>
      </w:rPr>
      <w:t xml:space="preserve">  </w:t>
    </w:r>
    <w:r w:rsidR="00DD147D" w:rsidRPr="00DD147D">
      <w:rPr>
        <w:b/>
        <w:sz w:val="18"/>
        <w:szCs w:val="18"/>
      </w:rPr>
      <w:br/>
    </w:r>
    <w:r w:rsidR="00FF6C08" w:rsidRPr="00FF6C08">
      <w:rPr>
        <w:sz w:val="18"/>
        <w:szCs w:val="18"/>
      </w:rPr>
      <w:t>Voorzitter A.P. van der Lee</w:t>
    </w:r>
    <w:r w:rsidR="00FF6C08">
      <w:rPr>
        <w:rStyle w:val="Hyperlink"/>
        <w:color w:val="000080"/>
        <w:sz w:val="20"/>
        <w:szCs w:val="20"/>
        <w:u w:val="none"/>
      </w:rPr>
      <w:t xml:space="preserve"> </w:t>
    </w:r>
    <w:r w:rsidR="00566B32">
      <w:rPr>
        <w:rStyle w:val="Hyperlink"/>
        <w:color w:val="000080"/>
        <w:sz w:val="20"/>
        <w:szCs w:val="20"/>
        <w:u w:val="none"/>
      </w:rPr>
      <w:t xml:space="preserve">  </w:t>
    </w:r>
    <w:r w:rsidR="00566B32" w:rsidRPr="00566B32">
      <w:rPr>
        <w:rStyle w:val="Hyperlink"/>
        <w:b/>
        <w:color w:val="000080"/>
        <w:sz w:val="18"/>
        <w:szCs w:val="18"/>
        <w:u w:val="none"/>
      </w:rPr>
      <w:t>E:</w:t>
    </w:r>
    <w:r w:rsidR="00566B32" w:rsidRPr="00566B32">
      <w:rPr>
        <w:rStyle w:val="Hyperlink"/>
        <w:color w:val="000080"/>
        <w:sz w:val="18"/>
        <w:szCs w:val="18"/>
        <w:u w:val="none"/>
      </w:rPr>
      <w:t xml:space="preserve">  </w:t>
    </w:r>
    <w:hyperlink r:id="rId1" w:history="1">
      <w:r w:rsidR="00566B32" w:rsidRPr="00566B32">
        <w:rPr>
          <w:rStyle w:val="Hyperlink"/>
          <w:sz w:val="18"/>
          <w:szCs w:val="18"/>
        </w:rPr>
        <w:t>apvdlee@xs4all.nl</w:t>
      </w:r>
    </w:hyperlink>
    <w:r w:rsidR="00566B32">
      <w:rPr>
        <w:sz w:val="23"/>
        <w:szCs w:val="23"/>
      </w:rPr>
      <w:t xml:space="preserve">  </w:t>
    </w:r>
    <w:r w:rsidR="00566B32">
      <w:rPr>
        <w:b/>
        <w:sz w:val="18"/>
        <w:szCs w:val="18"/>
      </w:rPr>
      <w:t xml:space="preserve">T: </w:t>
    </w:r>
    <w:r w:rsidR="00566B32" w:rsidRPr="00566B32">
      <w:rPr>
        <w:b/>
        <w:sz w:val="18"/>
        <w:szCs w:val="18"/>
      </w:rPr>
      <w:t xml:space="preserve"> </w:t>
    </w:r>
    <w:r w:rsidR="00566B32" w:rsidRPr="00566B32">
      <w:rPr>
        <w:sz w:val="18"/>
        <w:szCs w:val="18"/>
      </w:rPr>
      <w:t>0495 769033</w:t>
    </w:r>
  </w:p>
  <w:p w14:paraId="54D678D4" w14:textId="77777777" w:rsidR="00194697" w:rsidRPr="00DF359C" w:rsidRDefault="00194697" w:rsidP="00DD147D">
    <w:pPr>
      <w:tabs>
        <w:tab w:val="left" w:pos="1276"/>
        <w:tab w:val="left" w:pos="1560"/>
      </w:tabs>
      <w:ind w:left="709"/>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5BFAE" w14:textId="77777777" w:rsidR="00B4353C" w:rsidRDefault="00B4353C" w:rsidP="00C65C9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2C74483" w14:textId="77777777" w:rsidR="00B4353C" w:rsidRDefault="00B4353C">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34CEA" w14:textId="77777777" w:rsidR="00B4353C" w:rsidRDefault="00B4353C" w:rsidP="00C65C9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15567">
      <w:rPr>
        <w:rStyle w:val="Paginanummer"/>
        <w:noProof/>
      </w:rPr>
      <w:t>3</w:t>
    </w:r>
    <w:r>
      <w:rPr>
        <w:rStyle w:val="Paginanummer"/>
      </w:rPr>
      <w:fldChar w:fldCharType="end"/>
    </w:r>
  </w:p>
  <w:p w14:paraId="256AB4A1" w14:textId="77777777" w:rsidR="00B4353C" w:rsidRDefault="00B435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C22AE9" w14:textId="77777777" w:rsidR="004B597A" w:rsidRDefault="004B597A" w:rsidP="009D4196">
      <w:r>
        <w:separator/>
      </w:r>
    </w:p>
  </w:footnote>
  <w:footnote w:type="continuationSeparator" w:id="0">
    <w:p w14:paraId="3E286521" w14:textId="77777777" w:rsidR="004B597A" w:rsidRDefault="004B597A" w:rsidP="009D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5096" w14:textId="49B01A09" w:rsidR="0096732A" w:rsidRDefault="007C0194">
    <w:pPr>
      <w:pStyle w:val="Koptekst"/>
      <w:pBdr>
        <w:bottom w:val="single" w:sz="6" w:space="1" w:color="auto"/>
      </w:pBdr>
      <w:rPr>
        <w:b/>
        <w:sz w:val="36"/>
        <w:szCs w:val="36"/>
      </w:rPr>
    </w:pPr>
    <w:r>
      <w:rPr>
        <w:b/>
        <w:sz w:val="36"/>
        <w:szCs w:val="36"/>
      </w:rPr>
      <w:br/>
    </w:r>
    <w:r w:rsidR="00007576">
      <w:rPr>
        <w:noProof/>
      </w:rPr>
      <w:drawing>
        <wp:anchor distT="0" distB="0" distL="114300" distR="114300" simplePos="0" relativeHeight="251658240" behindDoc="1" locked="0" layoutInCell="1" allowOverlap="1" wp14:anchorId="00A85BB9" wp14:editId="35AC3ED9">
          <wp:simplePos x="0" y="0"/>
          <wp:positionH relativeFrom="column">
            <wp:posOffset>5349240</wp:posOffset>
          </wp:positionH>
          <wp:positionV relativeFrom="paragraph">
            <wp:posOffset>-201930</wp:posOffset>
          </wp:positionV>
          <wp:extent cx="1122680" cy="1028700"/>
          <wp:effectExtent l="0" t="0" r="127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268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4196">
      <w:rPr>
        <w:b/>
        <w:sz w:val="36"/>
        <w:szCs w:val="36"/>
      </w:rPr>
      <w:tab/>
      <w:t xml:space="preserve">            </w:t>
    </w:r>
    <w:r>
      <w:rPr>
        <w:b/>
        <w:sz w:val="36"/>
        <w:szCs w:val="36"/>
      </w:rPr>
      <w:t xml:space="preserve">Steunfonds </w:t>
    </w:r>
  </w:p>
  <w:p w14:paraId="45654E9A" w14:textId="77777777" w:rsidR="009D4196" w:rsidRPr="0096732A" w:rsidRDefault="007C0194" w:rsidP="0096732A">
    <w:pPr>
      <w:pStyle w:val="Koptekst"/>
      <w:pBdr>
        <w:bottom w:val="single" w:sz="6" w:space="1" w:color="auto"/>
      </w:pBdr>
      <w:jc w:val="center"/>
      <w:rPr>
        <w:b/>
        <w:sz w:val="18"/>
        <w:szCs w:val="18"/>
      </w:rPr>
    </w:pPr>
    <w:r>
      <w:rPr>
        <w:b/>
        <w:sz w:val="36"/>
        <w:szCs w:val="36"/>
      </w:rPr>
      <w:t>Bond van Wapenbroeders</w:t>
    </w:r>
    <w:r w:rsidR="0096732A">
      <w:rPr>
        <w:b/>
        <w:sz w:val="18"/>
        <w:szCs w:val="18"/>
      </w:rPr>
      <w:br/>
    </w:r>
  </w:p>
  <w:p w14:paraId="5A85480E" w14:textId="77777777" w:rsidR="001E49AB" w:rsidRPr="009D4196" w:rsidRDefault="001E49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48C3"/>
    <w:multiLevelType w:val="hybridMultilevel"/>
    <w:tmpl w:val="3E8E3430"/>
    <w:lvl w:ilvl="0" w:tplc="AC1E6B06">
      <w:numFmt w:val="bullet"/>
      <w:lvlText w:val="-"/>
      <w:lvlJc w:val="left"/>
      <w:pPr>
        <w:ind w:left="10141" w:hanging="360"/>
      </w:pPr>
      <w:rPr>
        <w:rFonts w:ascii="Arial" w:eastAsia="Times New Roman" w:hAnsi="Arial" w:cs="Arial" w:hint="default"/>
      </w:rPr>
    </w:lvl>
    <w:lvl w:ilvl="1" w:tplc="04130003" w:tentative="1">
      <w:start w:val="1"/>
      <w:numFmt w:val="bullet"/>
      <w:lvlText w:val="o"/>
      <w:lvlJc w:val="left"/>
      <w:pPr>
        <w:ind w:left="10861" w:hanging="360"/>
      </w:pPr>
      <w:rPr>
        <w:rFonts w:ascii="Courier New" w:hAnsi="Courier New" w:cs="Courier New" w:hint="default"/>
      </w:rPr>
    </w:lvl>
    <w:lvl w:ilvl="2" w:tplc="04130005" w:tentative="1">
      <w:start w:val="1"/>
      <w:numFmt w:val="bullet"/>
      <w:lvlText w:val=""/>
      <w:lvlJc w:val="left"/>
      <w:pPr>
        <w:ind w:left="11581" w:hanging="360"/>
      </w:pPr>
      <w:rPr>
        <w:rFonts w:ascii="Wingdings" w:hAnsi="Wingdings" w:hint="default"/>
      </w:rPr>
    </w:lvl>
    <w:lvl w:ilvl="3" w:tplc="04130001" w:tentative="1">
      <w:start w:val="1"/>
      <w:numFmt w:val="bullet"/>
      <w:lvlText w:val=""/>
      <w:lvlJc w:val="left"/>
      <w:pPr>
        <w:ind w:left="12301" w:hanging="360"/>
      </w:pPr>
      <w:rPr>
        <w:rFonts w:ascii="Symbol" w:hAnsi="Symbol" w:hint="default"/>
      </w:rPr>
    </w:lvl>
    <w:lvl w:ilvl="4" w:tplc="04130003" w:tentative="1">
      <w:start w:val="1"/>
      <w:numFmt w:val="bullet"/>
      <w:lvlText w:val="o"/>
      <w:lvlJc w:val="left"/>
      <w:pPr>
        <w:ind w:left="13021" w:hanging="360"/>
      </w:pPr>
      <w:rPr>
        <w:rFonts w:ascii="Courier New" w:hAnsi="Courier New" w:cs="Courier New" w:hint="default"/>
      </w:rPr>
    </w:lvl>
    <w:lvl w:ilvl="5" w:tplc="04130005" w:tentative="1">
      <w:start w:val="1"/>
      <w:numFmt w:val="bullet"/>
      <w:lvlText w:val=""/>
      <w:lvlJc w:val="left"/>
      <w:pPr>
        <w:ind w:left="13741" w:hanging="360"/>
      </w:pPr>
      <w:rPr>
        <w:rFonts w:ascii="Wingdings" w:hAnsi="Wingdings" w:hint="default"/>
      </w:rPr>
    </w:lvl>
    <w:lvl w:ilvl="6" w:tplc="04130001" w:tentative="1">
      <w:start w:val="1"/>
      <w:numFmt w:val="bullet"/>
      <w:lvlText w:val=""/>
      <w:lvlJc w:val="left"/>
      <w:pPr>
        <w:ind w:left="14461" w:hanging="360"/>
      </w:pPr>
      <w:rPr>
        <w:rFonts w:ascii="Symbol" w:hAnsi="Symbol" w:hint="default"/>
      </w:rPr>
    </w:lvl>
    <w:lvl w:ilvl="7" w:tplc="04130003" w:tentative="1">
      <w:start w:val="1"/>
      <w:numFmt w:val="bullet"/>
      <w:lvlText w:val="o"/>
      <w:lvlJc w:val="left"/>
      <w:pPr>
        <w:ind w:left="15181" w:hanging="360"/>
      </w:pPr>
      <w:rPr>
        <w:rFonts w:ascii="Courier New" w:hAnsi="Courier New" w:cs="Courier New" w:hint="default"/>
      </w:rPr>
    </w:lvl>
    <w:lvl w:ilvl="8" w:tplc="04130005" w:tentative="1">
      <w:start w:val="1"/>
      <w:numFmt w:val="bullet"/>
      <w:lvlText w:val=""/>
      <w:lvlJc w:val="left"/>
      <w:pPr>
        <w:ind w:left="15901" w:hanging="360"/>
      </w:pPr>
      <w:rPr>
        <w:rFonts w:ascii="Wingdings" w:hAnsi="Wingdings" w:hint="default"/>
      </w:rPr>
    </w:lvl>
  </w:abstractNum>
  <w:abstractNum w:abstractNumId="1" w15:restartNumberingAfterBreak="0">
    <w:nsid w:val="18AC44FD"/>
    <w:multiLevelType w:val="hybridMultilevel"/>
    <w:tmpl w:val="0C8241CE"/>
    <w:lvl w:ilvl="0" w:tplc="126C05B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610DA0"/>
    <w:multiLevelType w:val="hybridMultilevel"/>
    <w:tmpl w:val="B986DB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262501"/>
    <w:multiLevelType w:val="hybridMultilevel"/>
    <w:tmpl w:val="000C2F4C"/>
    <w:lvl w:ilvl="0" w:tplc="0C1494FC">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352B9"/>
    <w:multiLevelType w:val="hybridMultilevel"/>
    <w:tmpl w:val="173E15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B07583"/>
    <w:multiLevelType w:val="hybridMultilevel"/>
    <w:tmpl w:val="ED6A8442"/>
    <w:lvl w:ilvl="0" w:tplc="3A58ABA8">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C03894"/>
    <w:multiLevelType w:val="hybridMultilevel"/>
    <w:tmpl w:val="2796FBC2"/>
    <w:lvl w:ilvl="0" w:tplc="06568FCC">
      <w:start w:val="9"/>
      <w:numFmt w:val="bullet"/>
      <w:lvlText w:val="-"/>
      <w:lvlJc w:val="left"/>
      <w:pPr>
        <w:ind w:left="2625" w:hanging="360"/>
      </w:pPr>
      <w:rPr>
        <w:rFonts w:ascii="Arial" w:eastAsia="Times New Roman" w:hAnsi="Arial" w:cs="Arial" w:hint="default"/>
        <w:sz w:val="24"/>
      </w:rPr>
    </w:lvl>
    <w:lvl w:ilvl="1" w:tplc="04130003" w:tentative="1">
      <w:start w:val="1"/>
      <w:numFmt w:val="bullet"/>
      <w:lvlText w:val="o"/>
      <w:lvlJc w:val="left"/>
      <w:pPr>
        <w:ind w:left="3345" w:hanging="360"/>
      </w:pPr>
      <w:rPr>
        <w:rFonts w:ascii="Courier New" w:hAnsi="Courier New" w:cs="Courier New" w:hint="default"/>
      </w:rPr>
    </w:lvl>
    <w:lvl w:ilvl="2" w:tplc="04130005" w:tentative="1">
      <w:start w:val="1"/>
      <w:numFmt w:val="bullet"/>
      <w:lvlText w:val=""/>
      <w:lvlJc w:val="left"/>
      <w:pPr>
        <w:ind w:left="4065" w:hanging="360"/>
      </w:pPr>
      <w:rPr>
        <w:rFonts w:ascii="Wingdings" w:hAnsi="Wingdings" w:hint="default"/>
      </w:rPr>
    </w:lvl>
    <w:lvl w:ilvl="3" w:tplc="04130001" w:tentative="1">
      <w:start w:val="1"/>
      <w:numFmt w:val="bullet"/>
      <w:lvlText w:val=""/>
      <w:lvlJc w:val="left"/>
      <w:pPr>
        <w:ind w:left="4785" w:hanging="360"/>
      </w:pPr>
      <w:rPr>
        <w:rFonts w:ascii="Symbol" w:hAnsi="Symbol" w:hint="default"/>
      </w:rPr>
    </w:lvl>
    <w:lvl w:ilvl="4" w:tplc="04130003" w:tentative="1">
      <w:start w:val="1"/>
      <w:numFmt w:val="bullet"/>
      <w:lvlText w:val="o"/>
      <w:lvlJc w:val="left"/>
      <w:pPr>
        <w:ind w:left="5505" w:hanging="360"/>
      </w:pPr>
      <w:rPr>
        <w:rFonts w:ascii="Courier New" w:hAnsi="Courier New" w:cs="Courier New" w:hint="default"/>
      </w:rPr>
    </w:lvl>
    <w:lvl w:ilvl="5" w:tplc="04130005" w:tentative="1">
      <w:start w:val="1"/>
      <w:numFmt w:val="bullet"/>
      <w:lvlText w:val=""/>
      <w:lvlJc w:val="left"/>
      <w:pPr>
        <w:ind w:left="6225" w:hanging="360"/>
      </w:pPr>
      <w:rPr>
        <w:rFonts w:ascii="Wingdings" w:hAnsi="Wingdings" w:hint="default"/>
      </w:rPr>
    </w:lvl>
    <w:lvl w:ilvl="6" w:tplc="04130001" w:tentative="1">
      <w:start w:val="1"/>
      <w:numFmt w:val="bullet"/>
      <w:lvlText w:val=""/>
      <w:lvlJc w:val="left"/>
      <w:pPr>
        <w:ind w:left="6945" w:hanging="360"/>
      </w:pPr>
      <w:rPr>
        <w:rFonts w:ascii="Symbol" w:hAnsi="Symbol" w:hint="default"/>
      </w:rPr>
    </w:lvl>
    <w:lvl w:ilvl="7" w:tplc="04130003" w:tentative="1">
      <w:start w:val="1"/>
      <w:numFmt w:val="bullet"/>
      <w:lvlText w:val="o"/>
      <w:lvlJc w:val="left"/>
      <w:pPr>
        <w:ind w:left="7665" w:hanging="360"/>
      </w:pPr>
      <w:rPr>
        <w:rFonts w:ascii="Courier New" w:hAnsi="Courier New" w:cs="Courier New" w:hint="default"/>
      </w:rPr>
    </w:lvl>
    <w:lvl w:ilvl="8" w:tplc="04130005" w:tentative="1">
      <w:start w:val="1"/>
      <w:numFmt w:val="bullet"/>
      <w:lvlText w:val=""/>
      <w:lvlJc w:val="left"/>
      <w:pPr>
        <w:ind w:left="8385" w:hanging="360"/>
      </w:pPr>
      <w:rPr>
        <w:rFonts w:ascii="Wingdings" w:hAnsi="Wingdings" w:hint="default"/>
      </w:rPr>
    </w:lvl>
  </w:abstractNum>
  <w:abstractNum w:abstractNumId="7" w15:restartNumberingAfterBreak="0">
    <w:nsid w:val="45DA7310"/>
    <w:multiLevelType w:val="hybridMultilevel"/>
    <w:tmpl w:val="5C44348C"/>
    <w:lvl w:ilvl="0" w:tplc="0AB63F86">
      <w:start w:val="20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07181D"/>
    <w:multiLevelType w:val="hybridMultilevel"/>
    <w:tmpl w:val="1BE0B5AE"/>
    <w:lvl w:ilvl="0" w:tplc="4246CC1E">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4B21005D"/>
    <w:multiLevelType w:val="hybridMultilevel"/>
    <w:tmpl w:val="54E2D07A"/>
    <w:lvl w:ilvl="0" w:tplc="0C1494FC">
      <w:start w:val="1"/>
      <w:numFmt w:val="bullet"/>
      <w:lvlText w:val="-"/>
      <w:lvlJc w:val="left"/>
      <w:pPr>
        <w:ind w:left="720" w:hanging="360"/>
      </w:pPr>
      <w:rPr>
        <w:rFonts w:ascii="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DF33042"/>
    <w:multiLevelType w:val="hybridMultilevel"/>
    <w:tmpl w:val="4EE63F44"/>
    <w:lvl w:ilvl="0" w:tplc="6F8CD416">
      <w:start w:val="1"/>
      <w:numFmt w:val="decimal"/>
      <w:lvlText w:val="%1."/>
      <w:lvlJc w:val="left"/>
      <w:pPr>
        <w:ind w:left="720" w:hanging="360"/>
      </w:pPr>
      <w:rPr>
        <w:rFonts w:hint="default"/>
        <w:b w:val="0"/>
        <w:sz w:val="22"/>
        <w:szCs w:val="22"/>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CB7D2F"/>
    <w:multiLevelType w:val="hybridMultilevel"/>
    <w:tmpl w:val="3782E968"/>
    <w:lvl w:ilvl="0" w:tplc="0C1494FC">
      <w:start w:val="1"/>
      <w:numFmt w:val="bullet"/>
      <w:lvlText w:val="-"/>
      <w:lvlJc w:val="left"/>
      <w:pPr>
        <w:ind w:left="720" w:hanging="360"/>
      </w:pPr>
      <w:rPr>
        <w:rFonts w:ascii="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64D50A4E"/>
    <w:multiLevelType w:val="hybridMultilevel"/>
    <w:tmpl w:val="F04C1306"/>
    <w:lvl w:ilvl="0" w:tplc="DCC2A824">
      <w:start w:val="75"/>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67B378F9"/>
    <w:multiLevelType w:val="hybridMultilevel"/>
    <w:tmpl w:val="9F3EBE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3F7D5F"/>
    <w:multiLevelType w:val="hybridMultilevel"/>
    <w:tmpl w:val="532AD634"/>
    <w:lvl w:ilvl="0" w:tplc="0A44176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C064A97"/>
    <w:multiLevelType w:val="hybridMultilevel"/>
    <w:tmpl w:val="9D7AE612"/>
    <w:lvl w:ilvl="0" w:tplc="0F06B634">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
  </w:num>
  <w:num w:numId="4">
    <w:abstractNumId w:val="5"/>
  </w:num>
  <w:num w:numId="5">
    <w:abstractNumId w:val="14"/>
  </w:num>
  <w:num w:numId="6">
    <w:abstractNumId w:val="7"/>
  </w:num>
  <w:num w:numId="7">
    <w:abstractNumId w:val="2"/>
  </w:num>
  <w:num w:numId="8">
    <w:abstractNumId w:val="6"/>
  </w:num>
  <w:num w:numId="9">
    <w:abstractNumId w:val="4"/>
  </w:num>
  <w:num w:numId="10">
    <w:abstractNumId w:val="3"/>
  </w:num>
  <w:num w:numId="11">
    <w:abstractNumId w:val="13"/>
  </w:num>
  <w:num w:numId="12">
    <w:abstractNumId w:val="10"/>
  </w:num>
  <w:num w:numId="13">
    <w:abstractNumId w:val="9"/>
  </w:num>
  <w:num w:numId="14">
    <w:abstractNumId w:val="12"/>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linkStyles/>
  <w:documentProtection w:edit="forms" w:formatting="1" w:enforcement="1" w:cryptProviderType="rsaAES" w:cryptAlgorithmClass="hash" w:cryptAlgorithmType="typeAny" w:cryptAlgorithmSid="14" w:cryptSpinCount="100000" w:hash="DfwKaZLQui4M75ZsXP+YLUTj/MmmTpmrqiFbO+0gsiHsUQqaCtCe9hMSxc1TrVHuhOd5QfYE3r/7G4G/5BaoBw==" w:salt="kIuQK/NCOwJ7jkoMI3rZh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7AC"/>
    <w:rsid w:val="00007576"/>
    <w:rsid w:val="000327A0"/>
    <w:rsid w:val="00033022"/>
    <w:rsid w:val="00040526"/>
    <w:rsid w:val="00045828"/>
    <w:rsid w:val="0006003B"/>
    <w:rsid w:val="00087CE5"/>
    <w:rsid w:val="000C52ED"/>
    <w:rsid w:val="00131AE6"/>
    <w:rsid w:val="00166A1A"/>
    <w:rsid w:val="001704D5"/>
    <w:rsid w:val="00176DC0"/>
    <w:rsid w:val="00177831"/>
    <w:rsid w:val="00194697"/>
    <w:rsid w:val="001A1DA6"/>
    <w:rsid w:val="001A3DE8"/>
    <w:rsid w:val="001E49AB"/>
    <w:rsid w:val="001F1865"/>
    <w:rsid w:val="001F3A28"/>
    <w:rsid w:val="001F5A12"/>
    <w:rsid w:val="00202353"/>
    <w:rsid w:val="0023360C"/>
    <w:rsid w:val="00257460"/>
    <w:rsid w:val="002622D5"/>
    <w:rsid w:val="00276BEA"/>
    <w:rsid w:val="0029061F"/>
    <w:rsid w:val="002A3DCC"/>
    <w:rsid w:val="002D0073"/>
    <w:rsid w:val="002D0699"/>
    <w:rsid w:val="003007AC"/>
    <w:rsid w:val="00311DFD"/>
    <w:rsid w:val="00312E7E"/>
    <w:rsid w:val="00313172"/>
    <w:rsid w:val="00321B2F"/>
    <w:rsid w:val="0032318B"/>
    <w:rsid w:val="003315A4"/>
    <w:rsid w:val="00343F27"/>
    <w:rsid w:val="00362C3C"/>
    <w:rsid w:val="00382BAF"/>
    <w:rsid w:val="00391EA5"/>
    <w:rsid w:val="003A3401"/>
    <w:rsid w:val="003A567F"/>
    <w:rsid w:val="003B66DB"/>
    <w:rsid w:val="003E34A6"/>
    <w:rsid w:val="003F5598"/>
    <w:rsid w:val="003F6911"/>
    <w:rsid w:val="00411159"/>
    <w:rsid w:val="004151B9"/>
    <w:rsid w:val="00432A04"/>
    <w:rsid w:val="0046770F"/>
    <w:rsid w:val="0047235D"/>
    <w:rsid w:val="00490428"/>
    <w:rsid w:val="00491D08"/>
    <w:rsid w:val="004B597A"/>
    <w:rsid w:val="004D40C7"/>
    <w:rsid w:val="004E34AC"/>
    <w:rsid w:val="00501CA7"/>
    <w:rsid w:val="00510939"/>
    <w:rsid w:val="00517759"/>
    <w:rsid w:val="00541B07"/>
    <w:rsid w:val="00566B32"/>
    <w:rsid w:val="00575FBF"/>
    <w:rsid w:val="005813D7"/>
    <w:rsid w:val="005C63CC"/>
    <w:rsid w:val="005C76FF"/>
    <w:rsid w:val="005C78AC"/>
    <w:rsid w:val="005D6BAC"/>
    <w:rsid w:val="005E6F2C"/>
    <w:rsid w:val="006071C7"/>
    <w:rsid w:val="00607749"/>
    <w:rsid w:val="00652FFC"/>
    <w:rsid w:val="00653F5E"/>
    <w:rsid w:val="00656E35"/>
    <w:rsid w:val="006805C0"/>
    <w:rsid w:val="00692F1C"/>
    <w:rsid w:val="00696F82"/>
    <w:rsid w:val="006A6D5F"/>
    <w:rsid w:val="006B4FF6"/>
    <w:rsid w:val="00714E67"/>
    <w:rsid w:val="00715567"/>
    <w:rsid w:val="00737C9D"/>
    <w:rsid w:val="00744ADF"/>
    <w:rsid w:val="007658C9"/>
    <w:rsid w:val="00767742"/>
    <w:rsid w:val="00776A6F"/>
    <w:rsid w:val="0078407C"/>
    <w:rsid w:val="0078573E"/>
    <w:rsid w:val="007A2D95"/>
    <w:rsid w:val="007B3B6A"/>
    <w:rsid w:val="007B41C7"/>
    <w:rsid w:val="007B755C"/>
    <w:rsid w:val="007C0194"/>
    <w:rsid w:val="007C1382"/>
    <w:rsid w:val="007C6267"/>
    <w:rsid w:val="007E3876"/>
    <w:rsid w:val="007E5F44"/>
    <w:rsid w:val="00823FB3"/>
    <w:rsid w:val="008251FE"/>
    <w:rsid w:val="00825357"/>
    <w:rsid w:val="00843668"/>
    <w:rsid w:val="00871A26"/>
    <w:rsid w:val="00877AF2"/>
    <w:rsid w:val="008A78D0"/>
    <w:rsid w:val="008D5241"/>
    <w:rsid w:val="009064E7"/>
    <w:rsid w:val="00912B6D"/>
    <w:rsid w:val="00962A52"/>
    <w:rsid w:val="009661F1"/>
    <w:rsid w:val="0096732A"/>
    <w:rsid w:val="00973C2B"/>
    <w:rsid w:val="009C318A"/>
    <w:rsid w:val="009C6FE9"/>
    <w:rsid w:val="009D4196"/>
    <w:rsid w:val="009E1836"/>
    <w:rsid w:val="009F5DC1"/>
    <w:rsid w:val="00A068AE"/>
    <w:rsid w:val="00A30112"/>
    <w:rsid w:val="00A339D7"/>
    <w:rsid w:val="00A62FDC"/>
    <w:rsid w:val="00A72A77"/>
    <w:rsid w:val="00A87B28"/>
    <w:rsid w:val="00A87F61"/>
    <w:rsid w:val="00AE3160"/>
    <w:rsid w:val="00AE518C"/>
    <w:rsid w:val="00AE548D"/>
    <w:rsid w:val="00AF514C"/>
    <w:rsid w:val="00B04221"/>
    <w:rsid w:val="00B11239"/>
    <w:rsid w:val="00B33FE4"/>
    <w:rsid w:val="00B4353C"/>
    <w:rsid w:val="00B508E7"/>
    <w:rsid w:val="00B54647"/>
    <w:rsid w:val="00B565B3"/>
    <w:rsid w:val="00B81360"/>
    <w:rsid w:val="00B82BD0"/>
    <w:rsid w:val="00B87FC1"/>
    <w:rsid w:val="00B97E3A"/>
    <w:rsid w:val="00BA349D"/>
    <w:rsid w:val="00BC5433"/>
    <w:rsid w:val="00BD4C35"/>
    <w:rsid w:val="00BD5504"/>
    <w:rsid w:val="00BE1A86"/>
    <w:rsid w:val="00BE5929"/>
    <w:rsid w:val="00C01101"/>
    <w:rsid w:val="00C0124A"/>
    <w:rsid w:val="00C412FF"/>
    <w:rsid w:val="00C52D49"/>
    <w:rsid w:val="00C5405B"/>
    <w:rsid w:val="00C5463B"/>
    <w:rsid w:val="00C65C99"/>
    <w:rsid w:val="00C66C09"/>
    <w:rsid w:val="00C75CC2"/>
    <w:rsid w:val="00C87FB5"/>
    <w:rsid w:val="00CA71F0"/>
    <w:rsid w:val="00CB18FE"/>
    <w:rsid w:val="00CB3320"/>
    <w:rsid w:val="00D03B32"/>
    <w:rsid w:val="00D155A6"/>
    <w:rsid w:val="00D2605B"/>
    <w:rsid w:val="00D55651"/>
    <w:rsid w:val="00D77C69"/>
    <w:rsid w:val="00D87E75"/>
    <w:rsid w:val="00D90DEC"/>
    <w:rsid w:val="00D91AC3"/>
    <w:rsid w:val="00D95314"/>
    <w:rsid w:val="00DB1D02"/>
    <w:rsid w:val="00DB5E93"/>
    <w:rsid w:val="00DC6CFD"/>
    <w:rsid w:val="00DD147D"/>
    <w:rsid w:val="00DD1925"/>
    <w:rsid w:val="00DD2C5F"/>
    <w:rsid w:val="00DE3057"/>
    <w:rsid w:val="00DF092F"/>
    <w:rsid w:val="00DF1D2D"/>
    <w:rsid w:val="00DF3393"/>
    <w:rsid w:val="00DF359C"/>
    <w:rsid w:val="00DF57AE"/>
    <w:rsid w:val="00E011F4"/>
    <w:rsid w:val="00E01607"/>
    <w:rsid w:val="00E07320"/>
    <w:rsid w:val="00E14837"/>
    <w:rsid w:val="00E15CA0"/>
    <w:rsid w:val="00E45319"/>
    <w:rsid w:val="00E54131"/>
    <w:rsid w:val="00E55597"/>
    <w:rsid w:val="00E55DD7"/>
    <w:rsid w:val="00E65E94"/>
    <w:rsid w:val="00E77394"/>
    <w:rsid w:val="00E77FAF"/>
    <w:rsid w:val="00E806E5"/>
    <w:rsid w:val="00E82160"/>
    <w:rsid w:val="00EB7472"/>
    <w:rsid w:val="00EC4101"/>
    <w:rsid w:val="00EC5BBA"/>
    <w:rsid w:val="00ED09B5"/>
    <w:rsid w:val="00EF081D"/>
    <w:rsid w:val="00F06AF9"/>
    <w:rsid w:val="00F15A75"/>
    <w:rsid w:val="00F33D9E"/>
    <w:rsid w:val="00F66603"/>
    <w:rsid w:val="00F732F5"/>
    <w:rsid w:val="00FD0D25"/>
    <w:rsid w:val="00FD103D"/>
    <w:rsid w:val="00FE0434"/>
    <w:rsid w:val="00FF5C39"/>
    <w:rsid w:val="00FF6C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AA7A0"/>
  <w15:chartTrackingRefBased/>
  <w15:docId w15:val="{4A4FA342-B911-48E4-97BF-54FB4EFD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2D49"/>
    <w:rPr>
      <w:rFonts w:ascii="Arial" w:hAnsi="Arial"/>
      <w:sz w:val="22"/>
      <w:szCs w:val="22"/>
      <w:lang w:eastAsia="en-US"/>
    </w:rPr>
  </w:style>
  <w:style w:type="character" w:default="1" w:styleId="Standaardalinea-lettertype">
    <w:name w:val="Default Paragraph Font"/>
    <w:uiPriority w:val="1"/>
    <w:semiHidden/>
    <w:unhideWhenUsed/>
    <w:rsid w:val="00C52D49"/>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52D49"/>
  </w:style>
  <w:style w:type="character" w:styleId="Hyperlink">
    <w:name w:val="Hyperlink"/>
    <w:rsid w:val="003007AC"/>
    <w:rPr>
      <w:color w:val="0000FF"/>
      <w:u w:val="single"/>
    </w:rPr>
  </w:style>
  <w:style w:type="paragraph" w:styleId="Ballontekst">
    <w:name w:val="Balloon Text"/>
    <w:basedOn w:val="Standaard"/>
    <w:link w:val="BallontekstChar"/>
    <w:uiPriority w:val="99"/>
    <w:semiHidden/>
    <w:unhideWhenUsed/>
    <w:rsid w:val="003007AC"/>
    <w:rPr>
      <w:rFonts w:ascii="Tahoma" w:hAnsi="Tahoma" w:cs="Tahoma"/>
      <w:sz w:val="16"/>
      <w:szCs w:val="16"/>
    </w:rPr>
  </w:style>
  <w:style w:type="character" w:customStyle="1" w:styleId="BallontekstChar">
    <w:name w:val="Ballontekst Char"/>
    <w:link w:val="Ballontekst"/>
    <w:uiPriority w:val="99"/>
    <w:semiHidden/>
    <w:rsid w:val="003007AC"/>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9D4196"/>
    <w:pPr>
      <w:tabs>
        <w:tab w:val="center" w:pos="4536"/>
        <w:tab w:val="right" w:pos="9072"/>
      </w:tabs>
    </w:pPr>
  </w:style>
  <w:style w:type="character" w:customStyle="1" w:styleId="KoptekstChar">
    <w:name w:val="Koptekst Char"/>
    <w:link w:val="Koptekst"/>
    <w:uiPriority w:val="99"/>
    <w:rsid w:val="009D4196"/>
    <w:rPr>
      <w:rFonts w:ascii="Arial" w:eastAsia="Times New Roman" w:hAnsi="Arial" w:cs="Arial"/>
      <w:lang w:eastAsia="nl-NL"/>
    </w:rPr>
  </w:style>
  <w:style w:type="paragraph" w:styleId="Voettekst">
    <w:name w:val="footer"/>
    <w:basedOn w:val="Standaard"/>
    <w:link w:val="VoettekstChar"/>
    <w:unhideWhenUsed/>
    <w:rsid w:val="009D4196"/>
    <w:pPr>
      <w:tabs>
        <w:tab w:val="center" w:pos="4536"/>
        <w:tab w:val="right" w:pos="9072"/>
      </w:tabs>
    </w:pPr>
  </w:style>
  <w:style w:type="character" w:customStyle="1" w:styleId="VoettekstChar">
    <w:name w:val="Voettekst Char"/>
    <w:link w:val="Voettekst"/>
    <w:uiPriority w:val="99"/>
    <w:rsid w:val="009D4196"/>
    <w:rPr>
      <w:rFonts w:ascii="Arial" w:eastAsia="Times New Roman" w:hAnsi="Arial" w:cs="Arial"/>
      <w:lang w:eastAsia="nl-NL"/>
    </w:rPr>
  </w:style>
  <w:style w:type="paragraph" w:styleId="Lijstalinea">
    <w:name w:val="List Paragraph"/>
    <w:basedOn w:val="Standaard"/>
    <w:uiPriority w:val="34"/>
    <w:qFormat/>
    <w:rsid w:val="008A78D0"/>
    <w:pPr>
      <w:ind w:left="720"/>
      <w:contextualSpacing/>
    </w:pPr>
  </w:style>
  <w:style w:type="paragraph" w:styleId="Normaalweb">
    <w:name w:val="Normal (Web)"/>
    <w:basedOn w:val="Standaard"/>
    <w:uiPriority w:val="99"/>
    <w:semiHidden/>
    <w:unhideWhenUsed/>
    <w:rsid w:val="00040526"/>
    <w:rPr>
      <w:rFonts w:ascii="Times New Roman" w:hAnsi="Times New Roman"/>
      <w:sz w:val="24"/>
      <w:szCs w:val="24"/>
    </w:rPr>
  </w:style>
  <w:style w:type="character" w:styleId="Paginanummer">
    <w:name w:val="page number"/>
    <w:rsid w:val="00EF081D"/>
    <w:rPr>
      <w:rFonts w:cs="Times New Roman"/>
    </w:rPr>
  </w:style>
  <w:style w:type="character" w:styleId="Onopgelostemelding">
    <w:name w:val="Unresolved Mention"/>
    <w:uiPriority w:val="99"/>
    <w:semiHidden/>
    <w:unhideWhenUsed/>
    <w:rsid w:val="00566B32"/>
    <w:rPr>
      <w:color w:val="605E5C"/>
      <w:shd w:val="clear" w:color="auto" w:fill="E1DFDD"/>
    </w:rPr>
  </w:style>
  <w:style w:type="table" w:styleId="Tabelraster">
    <w:name w:val="Table Grid"/>
    <w:basedOn w:val="Standaardtabel"/>
    <w:uiPriority w:val="59"/>
    <w:rsid w:val="0060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F5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5791">
      <w:bodyDiv w:val="1"/>
      <w:marLeft w:val="0"/>
      <w:marRight w:val="0"/>
      <w:marTop w:val="0"/>
      <w:marBottom w:val="0"/>
      <w:divBdr>
        <w:top w:val="none" w:sz="0" w:space="0" w:color="auto"/>
        <w:left w:val="none" w:sz="0" w:space="0" w:color="auto"/>
        <w:bottom w:val="none" w:sz="0" w:space="0" w:color="auto"/>
        <w:right w:val="none" w:sz="0" w:space="0" w:color="auto"/>
      </w:divBdr>
    </w:div>
    <w:div w:id="364717044">
      <w:bodyDiv w:val="1"/>
      <w:marLeft w:val="0"/>
      <w:marRight w:val="0"/>
      <w:marTop w:val="0"/>
      <w:marBottom w:val="0"/>
      <w:divBdr>
        <w:top w:val="none" w:sz="0" w:space="0" w:color="auto"/>
        <w:left w:val="none" w:sz="0" w:space="0" w:color="auto"/>
        <w:bottom w:val="none" w:sz="0" w:space="0" w:color="auto"/>
        <w:right w:val="none" w:sz="0" w:space="0" w:color="auto"/>
      </w:divBdr>
    </w:div>
    <w:div w:id="433398606">
      <w:bodyDiv w:val="1"/>
      <w:marLeft w:val="0"/>
      <w:marRight w:val="0"/>
      <w:marTop w:val="0"/>
      <w:marBottom w:val="0"/>
      <w:divBdr>
        <w:top w:val="none" w:sz="0" w:space="0" w:color="auto"/>
        <w:left w:val="none" w:sz="0" w:space="0" w:color="auto"/>
        <w:bottom w:val="none" w:sz="0" w:space="0" w:color="auto"/>
        <w:right w:val="none" w:sz="0" w:space="0" w:color="auto"/>
      </w:divBdr>
    </w:div>
    <w:div w:id="561864456">
      <w:bodyDiv w:val="1"/>
      <w:marLeft w:val="0"/>
      <w:marRight w:val="0"/>
      <w:marTop w:val="0"/>
      <w:marBottom w:val="0"/>
      <w:divBdr>
        <w:top w:val="none" w:sz="0" w:space="0" w:color="auto"/>
        <w:left w:val="none" w:sz="0" w:space="0" w:color="auto"/>
        <w:bottom w:val="none" w:sz="0" w:space="0" w:color="auto"/>
        <w:right w:val="none" w:sz="0" w:space="0" w:color="auto"/>
      </w:divBdr>
    </w:div>
    <w:div w:id="587231258">
      <w:bodyDiv w:val="1"/>
      <w:marLeft w:val="0"/>
      <w:marRight w:val="0"/>
      <w:marTop w:val="0"/>
      <w:marBottom w:val="0"/>
      <w:divBdr>
        <w:top w:val="none" w:sz="0" w:space="0" w:color="auto"/>
        <w:left w:val="none" w:sz="0" w:space="0" w:color="auto"/>
        <w:bottom w:val="none" w:sz="0" w:space="0" w:color="auto"/>
        <w:right w:val="none" w:sz="0" w:space="0" w:color="auto"/>
      </w:divBdr>
    </w:div>
    <w:div w:id="714701082">
      <w:bodyDiv w:val="1"/>
      <w:marLeft w:val="0"/>
      <w:marRight w:val="0"/>
      <w:marTop w:val="0"/>
      <w:marBottom w:val="0"/>
      <w:divBdr>
        <w:top w:val="none" w:sz="0" w:space="0" w:color="auto"/>
        <w:left w:val="none" w:sz="0" w:space="0" w:color="auto"/>
        <w:bottom w:val="none" w:sz="0" w:space="0" w:color="auto"/>
        <w:right w:val="none" w:sz="0" w:space="0" w:color="auto"/>
      </w:divBdr>
    </w:div>
    <w:div w:id="1343357376">
      <w:bodyDiv w:val="1"/>
      <w:marLeft w:val="0"/>
      <w:marRight w:val="0"/>
      <w:marTop w:val="0"/>
      <w:marBottom w:val="0"/>
      <w:divBdr>
        <w:top w:val="none" w:sz="0" w:space="0" w:color="auto"/>
        <w:left w:val="none" w:sz="0" w:space="0" w:color="auto"/>
        <w:bottom w:val="none" w:sz="0" w:space="0" w:color="auto"/>
        <w:right w:val="none" w:sz="0" w:space="0" w:color="auto"/>
      </w:divBdr>
    </w:div>
    <w:div w:id="1398433293">
      <w:bodyDiv w:val="1"/>
      <w:marLeft w:val="0"/>
      <w:marRight w:val="0"/>
      <w:marTop w:val="0"/>
      <w:marBottom w:val="0"/>
      <w:divBdr>
        <w:top w:val="none" w:sz="0" w:space="0" w:color="auto"/>
        <w:left w:val="none" w:sz="0" w:space="0" w:color="auto"/>
        <w:bottom w:val="none" w:sz="0" w:space="0" w:color="auto"/>
        <w:right w:val="none" w:sz="0" w:space="0" w:color="auto"/>
      </w:divBdr>
    </w:div>
    <w:div w:id="1409424816">
      <w:bodyDiv w:val="1"/>
      <w:marLeft w:val="0"/>
      <w:marRight w:val="0"/>
      <w:marTop w:val="0"/>
      <w:marBottom w:val="0"/>
      <w:divBdr>
        <w:top w:val="none" w:sz="0" w:space="0" w:color="auto"/>
        <w:left w:val="none" w:sz="0" w:space="0" w:color="auto"/>
        <w:bottom w:val="none" w:sz="0" w:space="0" w:color="auto"/>
        <w:right w:val="none" w:sz="0" w:space="0" w:color="auto"/>
      </w:divBdr>
    </w:div>
    <w:div w:id="18227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apvdlee@xs4al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7F7CEE74544BBF90BC1D189646AA5B"/>
        <w:category>
          <w:name w:val="Algemeen"/>
          <w:gallery w:val="placeholder"/>
        </w:category>
        <w:types>
          <w:type w:val="bbPlcHdr"/>
        </w:types>
        <w:behaviors>
          <w:behavior w:val="content"/>
        </w:behaviors>
        <w:guid w:val="{4E1126BE-3C00-4E2D-AAC8-B1118782D36B}"/>
      </w:docPartPr>
      <w:docPartBody>
        <w:p w:rsidR="004D0B64" w:rsidRDefault="0092187C" w:rsidP="0092187C">
          <w:pPr>
            <w:pStyle w:val="C37F7CEE74544BBF90BC1D189646AA5B1"/>
          </w:pPr>
          <w:r>
            <w:rPr>
              <w:rStyle w:val="Tekstvantijdelijkeaanduiding"/>
              <w:rFonts w:eastAsia="Calibri"/>
            </w:rPr>
            <w:t>Vul in de naam van de afdeling / identiteitsgroep in</w:t>
          </w:r>
        </w:p>
      </w:docPartBody>
    </w:docPart>
    <w:docPart>
      <w:docPartPr>
        <w:name w:val="1CC8A00BBCF6475C95B202CFCA5AB731"/>
        <w:category>
          <w:name w:val="Algemeen"/>
          <w:gallery w:val="placeholder"/>
        </w:category>
        <w:types>
          <w:type w:val="bbPlcHdr"/>
        </w:types>
        <w:behaviors>
          <w:behavior w:val="content"/>
        </w:behaviors>
        <w:guid w:val="{2AA685ED-3659-4E3A-B74D-D30B0BD637A1}"/>
      </w:docPartPr>
      <w:docPartBody>
        <w:p w:rsidR="004D0B64" w:rsidRDefault="0092187C" w:rsidP="0092187C">
          <w:pPr>
            <w:pStyle w:val="1CC8A00BBCF6475C95B202CFCA5AB7311"/>
          </w:pPr>
          <w:r>
            <w:rPr>
              <w:rStyle w:val="Tekstvantijdelijkeaanduiding"/>
              <w:rFonts w:eastAsia="Calibri"/>
            </w:rPr>
            <w:t>Vul in de volledige naam en voorletters</w:t>
          </w:r>
        </w:p>
      </w:docPartBody>
    </w:docPart>
    <w:docPart>
      <w:docPartPr>
        <w:name w:val="B111A95E729A45BBB05BAF8EB5EFB0B5"/>
        <w:category>
          <w:name w:val="Algemeen"/>
          <w:gallery w:val="placeholder"/>
        </w:category>
        <w:types>
          <w:type w:val="bbPlcHdr"/>
        </w:types>
        <w:behaviors>
          <w:behavior w:val="content"/>
        </w:behaviors>
        <w:guid w:val="{7EBD704C-23CE-488B-9B04-1B74A8DAC263}"/>
      </w:docPartPr>
      <w:docPartBody>
        <w:p w:rsidR="004D0B64" w:rsidRDefault="0092187C" w:rsidP="0092187C">
          <w:pPr>
            <w:pStyle w:val="B111A95E729A45BBB05BAF8EB5EFB0B51"/>
          </w:pPr>
          <w:r>
            <w:rPr>
              <w:rStyle w:val="Tekstvantijdelijkeaanduiding"/>
              <w:rFonts w:eastAsia="Calibri"/>
            </w:rPr>
            <w:t>Vul in het e-mailadres en het telefoonnummer van de contactpersoon</w:t>
          </w:r>
        </w:p>
      </w:docPartBody>
    </w:docPart>
    <w:docPart>
      <w:docPartPr>
        <w:name w:val="0F5CFFE6969A46DD89A853F7C3F8B5F7"/>
        <w:category>
          <w:name w:val="Algemeen"/>
          <w:gallery w:val="placeholder"/>
        </w:category>
        <w:types>
          <w:type w:val="bbPlcHdr"/>
        </w:types>
        <w:behaviors>
          <w:behavior w:val="content"/>
        </w:behaviors>
        <w:guid w:val="{B6E700EE-8836-4E82-9035-7CE09D4AE405}"/>
      </w:docPartPr>
      <w:docPartBody>
        <w:p w:rsidR="004D0B64" w:rsidRDefault="0092187C" w:rsidP="0092187C">
          <w:pPr>
            <w:pStyle w:val="0F5CFFE6969A46DD89A853F7C3F8B5F71"/>
          </w:pPr>
          <w:r>
            <w:rPr>
              <w:rStyle w:val="Tekstvantijdelijkeaanduiding"/>
              <w:rFonts w:eastAsia="Calibri"/>
            </w:rPr>
            <w:t>Vul in de naam van de activiteit en de datum of data waarop de activiteit plaatsvindt</w:t>
          </w:r>
        </w:p>
      </w:docPartBody>
    </w:docPart>
    <w:docPart>
      <w:docPartPr>
        <w:name w:val="3574D95E34F64187A657F7A13A5EF423"/>
        <w:category>
          <w:name w:val="Algemeen"/>
          <w:gallery w:val="placeholder"/>
        </w:category>
        <w:types>
          <w:type w:val="bbPlcHdr"/>
        </w:types>
        <w:behaviors>
          <w:behavior w:val="content"/>
        </w:behaviors>
        <w:guid w:val="{12C42318-D072-4755-8DB6-7F5F4B66BAA2}"/>
      </w:docPartPr>
      <w:docPartBody>
        <w:p w:rsidR="004D0B64" w:rsidRDefault="0092187C" w:rsidP="0092187C">
          <w:pPr>
            <w:pStyle w:val="3574D95E34F64187A657F7A13A5EF4231"/>
          </w:pPr>
          <w:r>
            <w:rPr>
              <w:rStyle w:val="Tekstvantijdelijkeaanduiding"/>
              <w:rFonts w:eastAsia="Calibri"/>
            </w:rPr>
            <w:t>Geef een volledige omschrijving van de voorgenomen activiteit</w:t>
          </w:r>
        </w:p>
      </w:docPartBody>
    </w:docPart>
    <w:docPart>
      <w:docPartPr>
        <w:name w:val="8C8162B12B5142B8BC271E6F5A176624"/>
        <w:category>
          <w:name w:val="Algemeen"/>
          <w:gallery w:val="placeholder"/>
        </w:category>
        <w:types>
          <w:type w:val="bbPlcHdr"/>
        </w:types>
        <w:behaviors>
          <w:behavior w:val="content"/>
        </w:behaviors>
        <w:guid w:val="{140CD65D-B127-4553-94A9-3596171ADAA1}"/>
      </w:docPartPr>
      <w:docPartBody>
        <w:p w:rsidR="004D0B64" w:rsidRDefault="0092187C" w:rsidP="0092187C">
          <w:pPr>
            <w:pStyle w:val="8C8162B12B5142B8BC271E6F5A1766241"/>
          </w:pPr>
          <w:r>
            <w:rPr>
              <w:rStyle w:val="Tekstvantijdelijkeaanduiding"/>
              <w:rFonts w:eastAsia="Calibri"/>
            </w:rPr>
            <w:t xml:space="preserve">Vermeld voor welke groepering de activiteit zal worden georganiseerd. </w:t>
          </w:r>
          <w:r>
            <w:rPr>
              <w:rStyle w:val="Tekstvantijdelijkeaanduiding"/>
              <w:rFonts w:eastAsia="Calibri"/>
            </w:rPr>
            <w:br/>
            <w:t>Ingeval van een externe doelgroep, deze graag zo goed mogelijk beschrijven</w:t>
          </w:r>
        </w:p>
      </w:docPartBody>
    </w:docPart>
    <w:docPart>
      <w:docPartPr>
        <w:name w:val="B30D49CDB9AE4D68B48E5E9FBE2080DE"/>
        <w:category>
          <w:name w:val="Algemeen"/>
          <w:gallery w:val="placeholder"/>
        </w:category>
        <w:types>
          <w:type w:val="bbPlcHdr"/>
        </w:types>
        <w:behaviors>
          <w:behavior w:val="content"/>
        </w:behaviors>
        <w:guid w:val="{2B457DB6-58B1-47DB-91AB-3E12442E81FD}"/>
      </w:docPartPr>
      <w:docPartBody>
        <w:p w:rsidR="004D0B64" w:rsidRDefault="0092187C" w:rsidP="0092187C">
          <w:pPr>
            <w:pStyle w:val="B30D49CDB9AE4D68B48E5E9FBE2080DE1"/>
          </w:pPr>
          <w:r>
            <w:rPr>
              <w:rStyle w:val="Tekstvantijdelijkeaanduiding"/>
              <w:rFonts w:eastAsia="Calibri"/>
            </w:rPr>
            <w:t>Externe Public Relations voor de Bond van Wapenbroeders is van groot belang. Geef aan op welke publiciteit zal worden gegeven aan de activiteit en op welke wijze de promotie voor de Bond  zal worden uitgevoerd</w:t>
          </w:r>
        </w:p>
      </w:docPartBody>
    </w:docPart>
    <w:docPart>
      <w:docPartPr>
        <w:name w:val="A0E572B75A6E4881B8544C180E194051"/>
        <w:category>
          <w:name w:val="Algemeen"/>
          <w:gallery w:val="placeholder"/>
        </w:category>
        <w:types>
          <w:type w:val="bbPlcHdr"/>
        </w:types>
        <w:behaviors>
          <w:behavior w:val="content"/>
        </w:behaviors>
        <w:guid w:val="{80B3B08E-5964-46CC-B2F3-E807E0C9BCF4}"/>
      </w:docPartPr>
      <w:docPartBody>
        <w:p w:rsidR="00BB03F2" w:rsidRDefault="0092187C" w:rsidP="0092187C">
          <w:pPr>
            <w:pStyle w:val="A0E572B75A6E4881B8544C180E194051"/>
          </w:pPr>
          <w:r>
            <w:rPr>
              <w:rStyle w:val="Tekstvantijdelijkeaanduiding"/>
              <w:rFonts w:eastAsia="Calibri"/>
            </w:rPr>
            <w:t>Vul in de namen van de sponsoren en de bedragen die de sponsoren geven, b.v.:</w:t>
          </w:r>
          <w:r>
            <w:rPr>
              <w:rStyle w:val="Tekstvantijdelijkeaanduiding"/>
              <w:rFonts w:eastAsia="Calibri"/>
            </w:rPr>
            <w:br/>
            <w:t xml:space="preserve">Sponsor A € </w:t>
          </w:r>
          <w:r>
            <w:rPr>
              <w:rStyle w:val="Tekstvantijdelijkeaanduiding"/>
              <w:rFonts w:eastAsia="Calibri"/>
            </w:rPr>
            <w:br/>
            <w:t xml:space="preserve">Sponsor B €  </w:t>
          </w:r>
        </w:p>
      </w:docPartBody>
    </w:docPart>
    <w:docPart>
      <w:docPartPr>
        <w:name w:val="C27383969E5A47ECAC0BCD36FD192A55"/>
        <w:category>
          <w:name w:val="Algemeen"/>
          <w:gallery w:val="placeholder"/>
        </w:category>
        <w:types>
          <w:type w:val="bbPlcHdr"/>
        </w:types>
        <w:behaviors>
          <w:behavior w:val="content"/>
        </w:behaviors>
        <w:guid w:val="{5117606D-74C6-4193-BE14-43265ACEEC92}"/>
      </w:docPartPr>
      <w:docPartBody>
        <w:p w:rsidR="00BB03F2" w:rsidRDefault="0092187C" w:rsidP="0092187C">
          <w:pPr>
            <w:pStyle w:val="C27383969E5A47ECAC0BCD36FD192A55"/>
          </w:pPr>
          <w:r>
            <w:rPr>
              <w:rStyle w:val="Tekstvantijdelijkeaanduiding"/>
              <w:rFonts w:eastAsia="Calibri"/>
            </w:rPr>
            <w:t>bijdrage invullen</w:t>
          </w:r>
        </w:p>
      </w:docPartBody>
    </w:docPart>
    <w:docPart>
      <w:docPartPr>
        <w:name w:val="4A6FBCDCCDDD46DEAE07C9BC26A3054D"/>
        <w:category>
          <w:name w:val="Algemeen"/>
          <w:gallery w:val="placeholder"/>
        </w:category>
        <w:types>
          <w:type w:val="bbPlcHdr"/>
        </w:types>
        <w:behaviors>
          <w:behavior w:val="content"/>
        </w:behaviors>
        <w:guid w:val="{D720852C-58D6-4FBF-B282-42863E2C5B3B}"/>
      </w:docPartPr>
      <w:docPartBody>
        <w:p w:rsidR="00BB03F2" w:rsidRDefault="0092187C" w:rsidP="0092187C">
          <w:pPr>
            <w:pStyle w:val="4A6FBCDCCDDD46DEAE07C9BC26A3054D"/>
          </w:pPr>
          <w:r>
            <w:rPr>
              <w:rStyle w:val="Tekstvantijdelijkeaanduiding"/>
              <w:rFonts w:eastAsia="Calibri"/>
            </w:rPr>
            <w:t>bedrag invulling dat gewenst is</w:t>
          </w:r>
        </w:p>
      </w:docPartBody>
    </w:docPart>
    <w:docPart>
      <w:docPartPr>
        <w:name w:val="EA07F2A176164D9EA83FCFD9E8F2E160"/>
        <w:category>
          <w:name w:val="Algemeen"/>
          <w:gallery w:val="placeholder"/>
        </w:category>
        <w:types>
          <w:type w:val="bbPlcHdr"/>
        </w:types>
        <w:behaviors>
          <w:behavior w:val="content"/>
        </w:behaviors>
        <w:guid w:val="{00FB2B3C-B97C-4B88-934E-B7097FCD452F}"/>
      </w:docPartPr>
      <w:docPartBody>
        <w:p w:rsidR="00BB03F2" w:rsidRDefault="0092187C" w:rsidP="0092187C">
          <w:pPr>
            <w:pStyle w:val="EA07F2A176164D9EA83FCFD9E8F2E160"/>
          </w:pPr>
          <w:r>
            <w:rPr>
              <w:rStyle w:val="Tekstvantijdelijkeaanduiding"/>
              <w:rFonts w:eastAsia="Calibri"/>
            </w:rPr>
            <w:t>Huidige vermogen invullen</w:t>
          </w:r>
        </w:p>
      </w:docPartBody>
    </w:docPart>
    <w:docPart>
      <w:docPartPr>
        <w:name w:val="0282F40F9FDA4F22884D82040A553560"/>
        <w:category>
          <w:name w:val="Algemeen"/>
          <w:gallery w:val="placeholder"/>
        </w:category>
        <w:types>
          <w:type w:val="bbPlcHdr"/>
        </w:types>
        <w:behaviors>
          <w:behavior w:val="content"/>
        </w:behaviors>
        <w:guid w:val="{41271B61-D751-4D9F-8B74-79C298F52E7D}"/>
      </w:docPartPr>
      <w:docPartBody>
        <w:p w:rsidR="00BB03F2" w:rsidRDefault="0092187C" w:rsidP="0092187C">
          <w:pPr>
            <w:pStyle w:val="0282F40F9FDA4F22884D82040A553560"/>
          </w:pPr>
          <w:r w:rsidRPr="003578BE">
            <w:rPr>
              <w:rStyle w:val="Tekstvantijdelijkeaanduiding"/>
              <w:rFonts w:eastAsia="Calibr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0E"/>
    <w:rsid w:val="002106F8"/>
    <w:rsid w:val="00451A92"/>
    <w:rsid w:val="004D0B64"/>
    <w:rsid w:val="00510006"/>
    <w:rsid w:val="005C7C0E"/>
    <w:rsid w:val="007F3068"/>
    <w:rsid w:val="0092187C"/>
    <w:rsid w:val="0098648D"/>
    <w:rsid w:val="00BB0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2187C"/>
    <w:rPr>
      <w:color w:val="808080"/>
    </w:rPr>
  </w:style>
  <w:style w:type="paragraph" w:customStyle="1" w:styleId="C37F7CEE74544BBF90BC1D189646AA5B">
    <w:name w:val="C37F7CEE74544BBF90BC1D189646AA5B"/>
    <w:rsid w:val="005C7C0E"/>
    <w:pPr>
      <w:spacing w:after="0" w:line="240" w:lineRule="auto"/>
    </w:pPr>
    <w:rPr>
      <w:rFonts w:ascii="Arial" w:eastAsia="Times New Roman" w:hAnsi="Arial" w:cs="Arial"/>
    </w:rPr>
  </w:style>
  <w:style w:type="paragraph" w:customStyle="1" w:styleId="1CC8A00BBCF6475C95B202CFCA5AB731">
    <w:name w:val="1CC8A00BBCF6475C95B202CFCA5AB731"/>
    <w:rsid w:val="005C7C0E"/>
    <w:pPr>
      <w:spacing w:after="0" w:line="240" w:lineRule="auto"/>
    </w:pPr>
    <w:rPr>
      <w:rFonts w:ascii="Arial" w:eastAsia="Times New Roman" w:hAnsi="Arial" w:cs="Arial"/>
    </w:rPr>
  </w:style>
  <w:style w:type="paragraph" w:customStyle="1" w:styleId="B111A95E729A45BBB05BAF8EB5EFB0B5">
    <w:name w:val="B111A95E729A45BBB05BAF8EB5EFB0B5"/>
    <w:rsid w:val="005C7C0E"/>
    <w:pPr>
      <w:spacing w:after="0" w:line="240" w:lineRule="auto"/>
    </w:pPr>
    <w:rPr>
      <w:rFonts w:ascii="Arial" w:eastAsia="Times New Roman" w:hAnsi="Arial" w:cs="Arial"/>
    </w:rPr>
  </w:style>
  <w:style w:type="paragraph" w:customStyle="1" w:styleId="0F5CFFE6969A46DD89A853F7C3F8B5F7">
    <w:name w:val="0F5CFFE6969A46DD89A853F7C3F8B5F7"/>
    <w:rsid w:val="005C7C0E"/>
    <w:pPr>
      <w:spacing w:after="0" w:line="240" w:lineRule="auto"/>
    </w:pPr>
    <w:rPr>
      <w:rFonts w:ascii="Arial" w:eastAsia="Times New Roman" w:hAnsi="Arial" w:cs="Arial"/>
    </w:rPr>
  </w:style>
  <w:style w:type="paragraph" w:customStyle="1" w:styleId="3574D95E34F64187A657F7A13A5EF423">
    <w:name w:val="3574D95E34F64187A657F7A13A5EF423"/>
    <w:rsid w:val="005C7C0E"/>
    <w:pPr>
      <w:spacing w:after="0" w:line="240" w:lineRule="auto"/>
    </w:pPr>
    <w:rPr>
      <w:rFonts w:ascii="Arial" w:eastAsia="Times New Roman" w:hAnsi="Arial" w:cs="Arial"/>
    </w:rPr>
  </w:style>
  <w:style w:type="paragraph" w:customStyle="1" w:styleId="8C8162B12B5142B8BC271E6F5A176624">
    <w:name w:val="8C8162B12B5142B8BC271E6F5A176624"/>
    <w:rsid w:val="005C7C0E"/>
    <w:pPr>
      <w:spacing w:after="0" w:line="240" w:lineRule="auto"/>
    </w:pPr>
    <w:rPr>
      <w:rFonts w:ascii="Arial" w:eastAsia="Times New Roman" w:hAnsi="Arial" w:cs="Arial"/>
    </w:rPr>
  </w:style>
  <w:style w:type="paragraph" w:customStyle="1" w:styleId="B30D49CDB9AE4D68B48E5E9FBE2080DE">
    <w:name w:val="B30D49CDB9AE4D68B48E5E9FBE2080DE"/>
    <w:rsid w:val="005C7C0E"/>
    <w:pPr>
      <w:spacing w:after="0" w:line="240" w:lineRule="auto"/>
    </w:pPr>
    <w:rPr>
      <w:rFonts w:ascii="Arial" w:eastAsia="Times New Roman" w:hAnsi="Arial" w:cs="Arial"/>
    </w:rPr>
  </w:style>
  <w:style w:type="paragraph" w:customStyle="1" w:styleId="C37F7CEE74544BBF90BC1D189646AA5B1">
    <w:name w:val="C37F7CEE74544BBF90BC1D189646AA5B1"/>
    <w:rsid w:val="0092187C"/>
    <w:pPr>
      <w:spacing w:after="0" w:line="240" w:lineRule="auto"/>
    </w:pPr>
    <w:rPr>
      <w:rFonts w:ascii="Arial" w:eastAsia="Times New Roman" w:hAnsi="Arial" w:cs="Arial"/>
    </w:rPr>
  </w:style>
  <w:style w:type="paragraph" w:customStyle="1" w:styleId="1CC8A00BBCF6475C95B202CFCA5AB7311">
    <w:name w:val="1CC8A00BBCF6475C95B202CFCA5AB7311"/>
    <w:rsid w:val="0092187C"/>
    <w:pPr>
      <w:spacing w:after="0" w:line="240" w:lineRule="auto"/>
    </w:pPr>
    <w:rPr>
      <w:rFonts w:ascii="Arial" w:eastAsia="Times New Roman" w:hAnsi="Arial" w:cs="Arial"/>
    </w:rPr>
  </w:style>
  <w:style w:type="paragraph" w:customStyle="1" w:styleId="B111A95E729A45BBB05BAF8EB5EFB0B51">
    <w:name w:val="B111A95E729A45BBB05BAF8EB5EFB0B51"/>
    <w:rsid w:val="0092187C"/>
    <w:pPr>
      <w:spacing w:after="0" w:line="240" w:lineRule="auto"/>
    </w:pPr>
    <w:rPr>
      <w:rFonts w:ascii="Arial" w:eastAsia="Times New Roman" w:hAnsi="Arial" w:cs="Arial"/>
    </w:rPr>
  </w:style>
  <w:style w:type="paragraph" w:customStyle="1" w:styleId="0F5CFFE6969A46DD89A853F7C3F8B5F71">
    <w:name w:val="0F5CFFE6969A46DD89A853F7C3F8B5F71"/>
    <w:rsid w:val="0092187C"/>
    <w:pPr>
      <w:spacing w:after="0" w:line="240" w:lineRule="auto"/>
    </w:pPr>
    <w:rPr>
      <w:rFonts w:ascii="Arial" w:eastAsia="Times New Roman" w:hAnsi="Arial" w:cs="Arial"/>
    </w:rPr>
  </w:style>
  <w:style w:type="paragraph" w:customStyle="1" w:styleId="3574D95E34F64187A657F7A13A5EF4231">
    <w:name w:val="3574D95E34F64187A657F7A13A5EF4231"/>
    <w:rsid w:val="0092187C"/>
    <w:pPr>
      <w:spacing w:after="0" w:line="240" w:lineRule="auto"/>
    </w:pPr>
    <w:rPr>
      <w:rFonts w:ascii="Arial" w:eastAsia="Times New Roman" w:hAnsi="Arial" w:cs="Arial"/>
    </w:rPr>
  </w:style>
  <w:style w:type="paragraph" w:customStyle="1" w:styleId="8C8162B12B5142B8BC271E6F5A1766241">
    <w:name w:val="8C8162B12B5142B8BC271E6F5A1766241"/>
    <w:rsid w:val="0092187C"/>
    <w:pPr>
      <w:spacing w:after="0" w:line="240" w:lineRule="auto"/>
    </w:pPr>
    <w:rPr>
      <w:rFonts w:ascii="Arial" w:eastAsia="Times New Roman" w:hAnsi="Arial" w:cs="Arial"/>
    </w:rPr>
  </w:style>
  <w:style w:type="paragraph" w:customStyle="1" w:styleId="B30D49CDB9AE4D68B48E5E9FBE2080DE1">
    <w:name w:val="B30D49CDB9AE4D68B48E5E9FBE2080DE1"/>
    <w:rsid w:val="0092187C"/>
    <w:pPr>
      <w:spacing w:after="0" w:line="240" w:lineRule="auto"/>
    </w:pPr>
    <w:rPr>
      <w:rFonts w:ascii="Arial" w:eastAsia="Times New Roman" w:hAnsi="Arial" w:cs="Arial"/>
    </w:rPr>
  </w:style>
  <w:style w:type="paragraph" w:customStyle="1" w:styleId="A0E572B75A6E4881B8544C180E194051">
    <w:name w:val="A0E572B75A6E4881B8544C180E194051"/>
    <w:rsid w:val="0092187C"/>
    <w:pPr>
      <w:spacing w:after="0" w:line="240" w:lineRule="auto"/>
    </w:pPr>
    <w:rPr>
      <w:rFonts w:ascii="Arial" w:eastAsia="Times New Roman" w:hAnsi="Arial" w:cs="Arial"/>
    </w:rPr>
  </w:style>
  <w:style w:type="paragraph" w:customStyle="1" w:styleId="C27383969E5A47ECAC0BCD36FD192A55">
    <w:name w:val="C27383969E5A47ECAC0BCD36FD192A55"/>
    <w:rsid w:val="0092187C"/>
    <w:pPr>
      <w:spacing w:after="0" w:line="240" w:lineRule="auto"/>
    </w:pPr>
    <w:rPr>
      <w:rFonts w:ascii="Arial" w:eastAsia="Times New Roman" w:hAnsi="Arial" w:cs="Arial"/>
    </w:rPr>
  </w:style>
  <w:style w:type="paragraph" w:customStyle="1" w:styleId="4A6FBCDCCDDD46DEAE07C9BC26A3054D">
    <w:name w:val="4A6FBCDCCDDD46DEAE07C9BC26A3054D"/>
    <w:rsid w:val="0092187C"/>
    <w:pPr>
      <w:spacing w:after="0" w:line="240" w:lineRule="auto"/>
    </w:pPr>
    <w:rPr>
      <w:rFonts w:ascii="Arial" w:eastAsia="Times New Roman" w:hAnsi="Arial" w:cs="Arial"/>
    </w:rPr>
  </w:style>
  <w:style w:type="paragraph" w:customStyle="1" w:styleId="EA07F2A176164D9EA83FCFD9E8F2E160">
    <w:name w:val="EA07F2A176164D9EA83FCFD9E8F2E160"/>
    <w:rsid w:val="0092187C"/>
    <w:pPr>
      <w:spacing w:after="0" w:line="240" w:lineRule="auto"/>
    </w:pPr>
    <w:rPr>
      <w:rFonts w:ascii="Arial" w:eastAsia="Times New Roman" w:hAnsi="Arial" w:cs="Arial"/>
    </w:rPr>
  </w:style>
  <w:style w:type="paragraph" w:customStyle="1" w:styleId="0282F40F9FDA4F22884D82040A553560">
    <w:name w:val="0282F40F9FDA4F22884D82040A553560"/>
    <w:rsid w:val="0092187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366</Words>
  <Characters>2015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steunzool</Company>
  <LinksUpToDate>false</LinksUpToDate>
  <CharactersWithSpaces>2377</CharactersWithSpaces>
  <SharedDoc>false</SharedDoc>
  <HLinks>
    <vt:vector size="6" baseType="variant">
      <vt:variant>
        <vt:i4>1966187</vt:i4>
      </vt:variant>
      <vt:variant>
        <vt:i4>3</vt:i4>
      </vt:variant>
      <vt:variant>
        <vt:i4>0</vt:i4>
      </vt:variant>
      <vt:variant>
        <vt:i4>5</vt:i4>
      </vt:variant>
      <vt:variant>
        <vt:lpwstr>mailto:apvdlee@xs4all.nl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Kroes</dc:creator>
  <cp:keywords/>
  <cp:lastModifiedBy>Hans Kroes</cp:lastModifiedBy>
  <cp:revision>5</cp:revision>
  <cp:lastPrinted>2019-05-21T18:43:00Z</cp:lastPrinted>
  <dcterms:created xsi:type="dcterms:W3CDTF">2019-05-23T18:14:00Z</dcterms:created>
  <dcterms:modified xsi:type="dcterms:W3CDTF">2019-05-27T18:41:00Z</dcterms:modified>
</cp:coreProperties>
</file>